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56" w:rsidRPr="00675A56" w:rsidRDefault="00675A56" w:rsidP="00675A56">
      <w:pPr>
        <w:ind w:left="142" w:right="119"/>
        <w:jc w:val="both"/>
        <w:rPr>
          <w:rFonts w:ascii="Times New Roman" w:hAnsi="Times New Roman" w:cs="Times New Roman"/>
          <w:b/>
          <w:sz w:val="24"/>
          <w:szCs w:val="24"/>
        </w:rPr>
      </w:pPr>
    </w:p>
    <w:p w:rsidR="00CF5F15" w:rsidRDefault="00FB3209" w:rsidP="00855E3E">
      <w:pPr>
        <w:ind w:left="142" w:right="119"/>
        <w:jc w:val="both"/>
        <w:rPr>
          <w:rFonts w:ascii="Times New Roman" w:hAnsi="Times New Roman" w:cs="Times New Roman"/>
          <w:sz w:val="20"/>
          <w:szCs w:val="20"/>
        </w:rPr>
      </w:pPr>
      <w:r>
        <w:rPr>
          <w:rFonts w:ascii="Times New Roman" w:hAnsi="Times New Roman" w:cs="Times New Roman"/>
        </w:rPr>
        <w:t xml:space="preserve">  </w:t>
      </w:r>
      <w:r w:rsidR="005131FB" w:rsidRPr="00CF5F15">
        <w:rPr>
          <w:rFonts w:ascii="Times New Roman" w:hAnsi="Times New Roman" w:cs="Times New Roman"/>
        </w:rPr>
        <w:t xml:space="preserve"> </w:t>
      </w:r>
      <w:r w:rsidR="00B0169E" w:rsidRPr="00CF5F15">
        <w:rPr>
          <w:rFonts w:ascii="Times New Roman" w:hAnsi="Times New Roman" w:cs="Times New Roman"/>
        </w:rPr>
        <w:t xml:space="preserve"> </w:t>
      </w:r>
      <w:r w:rsidR="00065661">
        <w:rPr>
          <w:rFonts w:ascii="Times New Roman" w:hAnsi="Times New Roman" w:cs="Times New Roman"/>
          <w:sz w:val="20"/>
          <w:szCs w:val="20"/>
        </w:rPr>
        <w:t>дм,</w:t>
      </w:r>
      <w:r w:rsidR="00F34F04" w:rsidRPr="00694ECD">
        <w:rPr>
          <w:rFonts w:ascii="Times New Roman" w:hAnsi="Times New Roman" w:cs="Times New Roman"/>
          <w:sz w:val="20"/>
          <w:szCs w:val="20"/>
        </w:rPr>
        <w:t>в</w:t>
      </w:r>
      <w:r w:rsidR="00092A90" w:rsidRPr="00694ECD">
        <w:rPr>
          <w:rFonts w:ascii="Times New Roman" w:hAnsi="Times New Roman" w:cs="Times New Roman"/>
          <w:sz w:val="20"/>
          <w:szCs w:val="20"/>
        </w:rPr>
        <w:t>рм</w:t>
      </w:r>
      <w:r w:rsidR="00677F6F">
        <w:rPr>
          <w:rFonts w:ascii="Times New Roman" w:hAnsi="Times New Roman" w:cs="Times New Roman"/>
          <w:sz w:val="20"/>
          <w:szCs w:val="20"/>
        </w:rPr>
        <w:t>,мм</w:t>
      </w:r>
    </w:p>
    <w:p w:rsidR="00643BB0" w:rsidRPr="00643BB0" w:rsidRDefault="00643BB0" w:rsidP="00855E3E">
      <w:pPr>
        <w:ind w:left="142" w:right="119"/>
        <w:jc w:val="both"/>
        <w:rPr>
          <w:rFonts w:ascii="Times New Roman" w:hAnsi="Times New Roman" w:cs="Times New Roman"/>
          <w:sz w:val="20"/>
          <w:szCs w:val="20"/>
        </w:rPr>
      </w:pPr>
    </w:p>
    <w:p w:rsidR="00694ECD" w:rsidRPr="00CF5F15" w:rsidRDefault="00694ECD" w:rsidP="00855E3E">
      <w:pPr>
        <w:ind w:left="142" w:right="119"/>
        <w:jc w:val="both"/>
        <w:rPr>
          <w:rFonts w:ascii="Times New Roman" w:hAnsi="Times New Roman" w:cs="Times New Roman"/>
        </w:rPr>
      </w:pPr>
    </w:p>
    <w:p w:rsidR="00120981" w:rsidRPr="00643BB0" w:rsidRDefault="00092A90" w:rsidP="00120981">
      <w:pPr>
        <w:spacing w:line="240" w:lineRule="auto"/>
        <w:ind w:left="142" w:right="119"/>
        <w:jc w:val="both"/>
        <w:rPr>
          <w:rFonts w:ascii="Times New Roman" w:hAnsi="Times New Roman" w:cs="Times New Roman"/>
          <w:b/>
          <w:sz w:val="23"/>
          <w:szCs w:val="23"/>
        </w:rPr>
      </w:pPr>
      <w:r w:rsidRPr="00643BB0">
        <w:rPr>
          <w:rFonts w:ascii="Times New Roman" w:hAnsi="Times New Roman" w:cs="Times New Roman"/>
          <w:b/>
          <w:sz w:val="23"/>
          <w:szCs w:val="23"/>
        </w:rPr>
        <w:t xml:space="preserve">ПРЕДМЕТ: ОДГОВОРИ НА ПИТАЊА </w:t>
      </w:r>
    </w:p>
    <w:p w:rsidR="00565B59" w:rsidRPr="00643BB0" w:rsidRDefault="00855E3E" w:rsidP="00120981">
      <w:pPr>
        <w:spacing w:line="240" w:lineRule="auto"/>
        <w:ind w:left="142" w:right="119"/>
        <w:jc w:val="both"/>
        <w:rPr>
          <w:rFonts w:ascii="Times New Roman" w:hAnsi="Times New Roman" w:cs="Times New Roman"/>
          <w:b/>
          <w:sz w:val="23"/>
          <w:szCs w:val="23"/>
        </w:rPr>
      </w:pPr>
      <w:r w:rsidRPr="00643BB0">
        <w:rPr>
          <w:rFonts w:ascii="Times New Roman" w:hAnsi="Times New Roman" w:cs="Times New Roman"/>
          <w:sz w:val="23"/>
          <w:szCs w:val="23"/>
        </w:rPr>
        <w:t>Број јавне набавке: ЈНМВ</w:t>
      </w:r>
      <w:r w:rsidR="00092A90" w:rsidRPr="00643BB0">
        <w:rPr>
          <w:rFonts w:ascii="Times New Roman" w:hAnsi="Times New Roman" w:cs="Times New Roman"/>
          <w:sz w:val="23"/>
          <w:szCs w:val="23"/>
        </w:rPr>
        <w:t xml:space="preserve"> </w:t>
      </w:r>
      <w:r w:rsidR="00E00FC4">
        <w:rPr>
          <w:rFonts w:ascii="Times New Roman" w:hAnsi="Times New Roman" w:cs="Times New Roman"/>
          <w:sz w:val="23"/>
          <w:szCs w:val="23"/>
          <w:lang w:val="sr-Cyrl-CS"/>
        </w:rPr>
        <w:t>1.3.2</w:t>
      </w:r>
      <w:r w:rsidR="00092A90" w:rsidRPr="00643BB0">
        <w:rPr>
          <w:rFonts w:ascii="Times New Roman" w:hAnsi="Times New Roman" w:cs="Times New Roman"/>
          <w:sz w:val="23"/>
          <w:szCs w:val="23"/>
        </w:rPr>
        <w:t>/20</w:t>
      </w:r>
      <w:r w:rsidR="003019CA" w:rsidRPr="00643BB0">
        <w:rPr>
          <w:rFonts w:ascii="Times New Roman" w:hAnsi="Times New Roman" w:cs="Times New Roman"/>
          <w:sz w:val="23"/>
          <w:szCs w:val="23"/>
        </w:rPr>
        <w:t>20</w:t>
      </w:r>
    </w:p>
    <w:p w:rsidR="00D52D5F" w:rsidRPr="00643BB0" w:rsidRDefault="00092A90" w:rsidP="00D52D5F">
      <w:pPr>
        <w:spacing w:line="240" w:lineRule="auto"/>
        <w:ind w:left="142" w:right="119"/>
        <w:jc w:val="both"/>
        <w:rPr>
          <w:rFonts w:ascii="Times New Roman" w:hAnsi="Times New Roman" w:cs="Times New Roman"/>
          <w:sz w:val="23"/>
          <w:szCs w:val="23"/>
          <w:shd w:val="clear" w:color="auto" w:fill="FFFFFF"/>
        </w:rPr>
      </w:pPr>
      <w:r w:rsidRPr="00643BB0">
        <w:rPr>
          <w:rFonts w:ascii="Times New Roman" w:hAnsi="Times New Roman" w:cs="Times New Roman"/>
          <w:sz w:val="23"/>
          <w:szCs w:val="23"/>
          <w:lang w:val="en-GB"/>
        </w:rPr>
        <w:t xml:space="preserve">Сходно члану 63. Закона о јавним набавкама </w:t>
      </w:r>
      <w:r w:rsidRPr="00643BB0">
        <w:rPr>
          <w:rFonts w:ascii="Times New Roman" w:hAnsi="Times New Roman" w:cs="Times New Roman"/>
          <w:sz w:val="23"/>
          <w:szCs w:val="23"/>
        </w:rPr>
        <w:t>(„Службени гласник РС“, број 124/12, 14/15 и 68/15</w:t>
      </w:r>
      <w:r w:rsidR="0075524B" w:rsidRPr="00643BB0">
        <w:rPr>
          <w:rFonts w:ascii="Times New Roman" w:hAnsi="Times New Roman" w:cs="Times New Roman"/>
          <w:sz w:val="23"/>
          <w:szCs w:val="23"/>
        </w:rPr>
        <w:t>, у даљем тексту Закон</w:t>
      </w:r>
      <w:r w:rsidRPr="00643BB0">
        <w:rPr>
          <w:rFonts w:ascii="Times New Roman" w:hAnsi="Times New Roman" w:cs="Times New Roman"/>
          <w:sz w:val="23"/>
          <w:szCs w:val="23"/>
          <w:lang w:val="en-GB"/>
        </w:rPr>
        <w:t>), а у</w:t>
      </w:r>
      <w:r w:rsidR="003019CA" w:rsidRPr="00643BB0">
        <w:rPr>
          <w:rFonts w:ascii="Times New Roman" w:hAnsi="Times New Roman" w:cs="Times New Roman"/>
          <w:sz w:val="23"/>
          <w:szCs w:val="23"/>
        </w:rPr>
        <w:t xml:space="preserve"> вези </w:t>
      </w:r>
      <w:r w:rsidR="003E56FD" w:rsidRPr="00643BB0">
        <w:rPr>
          <w:rFonts w:ascii="Times New Roman" w:hAnsi="Times New Roman" w:cs="Times New Roman"/>
          <w:sz w:val="23"/>
          <w:szCs w:val="23"/>
        </w:rPr>
        <w:t>Питања</w:t>
      </w:r>
      <w:r w:rsidR="00D52D5F" w:rsidRPr="00643BB0">
        <w:rPr>
          <w:rFonts w:ascii="Times New Roman" w:hAnsi="Times New Roman" w:cs="Times New Roman"/>
          <w:sz w:val="23"/>
          <w:szCs w:val="23"/>
        </w:rPr>
        <w:t xml:space="preserve"> </w:t>
      </w:r>
      <w:r w:rsidR="003019CA" w:rsidRPr="00643BB0">
        <w:rPr>
          <w:rFonts w:ascii="Times New Roman" w:hAnsi="Times New Roman" w:cs="Times New Roman"/>
          <w:sz w:val="23"/>
          <w:szCs w:val="23"/>
        </w:rPr>
        <w:t>заинтересованог лица од 15.05.2020</w:t>
      </w:r>
      <w:r w:rsidR="00A75951" w:rsidRPr="00643BB0">
        <w:rPr>
          <w:rFonts w:ascii="Times New Roman" w:hAnsi="Times New Roman" w:cs="Times New Roman"/>
          <w:sz w:val="23"/>
          <w:szCs w:val="23"/>
        </w:rPr>
        <w:t>.</w:t>
      </w:r>
      <w:r w:rsidR="00316F51" w:rsidRPr="00643BB0">
        <w:rPr>
          <w:rFonts w:ascii="Times New Roman" w:hAnsi="Times New Roman" w:cs="Times New Roman"/>
          <w:sz w:val="23"/>
          <w:szCs w:val="23"/>
        </w:rPr>
        <w:t xml:space="preserve"> године</w:t>
      </w:r>
      <w:r w:rsidR="00855E3E" w:rsidRPr="00643BB0">
        <w:rPr>
          <w:rFonts w:ascii="Times New Roman" w:hAnsi="Times New Roman" w:cs="Times New Roman"/>
          <w:sz w:val="23"/>
          <w:szCs w:val="23"/>
        </w:rPr>
        <w:t xml:space="preserve">, заведеног у овом Заводу </w:t>
      </w:r>
      <w:r w:rsidR="002B4FA0" w:rsidRPr="00643BB0">
        <w:rPr>
          <w:rFonts w:ascii="Times New Roman" w:hAnsi="Times New Roman" w:cs="Times New Roman"/>
          <w:sz w:val="23"/>
          <w:szCs w:val="23"/>
        </w:rPr>
        <w:t>под</w:t>
      </w:r>
      <w:r w:rsidR="00855E3E" w:rsidRPr="00643BB0">
        <w:rPr>
          <w:rFonts w:ascii="Times New Roman" w:hAnsi="Times New Roman" w:cs="Times New Roman"/>
          <w:sz w:val="23"/>
          <w:szCs w:val="23"/>
        </w:rPr>
        <w:t xml:space="preserve"> </w:t>
      </w:r>
      <w:r w:rsidR="002B4FA0" w:rsidRPr="00643BB0">
        <w:rPr>
          <w:rFonts w:ascii="Times New Roman" w:hAnsi="Times New Roman" w:cs="Times New Roman"/>
          <w:sz w:val="23"/>
          <w:szCs w:val="23"/>
        </w:rPr>
        <w:t>б</w:t>
      </w:r>
      <w:r w:rsidR="00855E3E" w:rsidRPr="00643BB0">
        <w:rPr>
          <w:rFonts w:ascii="Times New Roman" w:hAnsi="Times New Roman" w:cs="Times New Roman"/>
          <w:sz w:val="23"/>
          <w:szCs w:val="23"/>
        </w:rPr>
        <w:t>р.</w:t>
      </w:r>
      <w:r w:rsidR="00082CBD">
        <w:rPr>
          <w:rFonts w:ascii="Times New Roman" w:hAnsi="Times New Roman" w:cs="Times New Roman"/>
          <w:sz w:val="23"/>
          <w:szCs w:val="23"/>
        </w:rPr>
        <w:t xml:space="preserve"> 41</w:t>
      </w:r>
      <w:r w:rsidR="00082CBD">
        <w:rPr>
          <w:rFonts w:ascii="Times New Roman" w:hAnsi="Times New Roman" w:cs="Times New Roman"/>
          <w:sz w:val="23"/>
          <w:szCs w:val="23"/>
          <w:lang/>
        </w:rPr>
        <w:t>7</w:t>
      </w:r>
      <w:r w:rsidR="003E56FD" w:rsidRPr="00643BB0">
        <w:rPr>
          <w:rFonts w:ascii="Times New Roman" w:hAnsi="Times New Roman" w:cs="Times New Roman"/>
          <w:sz w:val="23"/>
          <w:szCs w:val="23"/>
        </w:rPr>
        <w:t>/1</w:t>
      </w:r>
      <w:r w:rsidR="003019CA" w:rsidRPr="00643BB0">
        <w:rPr>
          <w:rFonts w:ascii="Times New Roman" w:hAnsi="Times New Roman" w:cs="Times New Roman"/>
          <w:sz w:val="23"/>
          <w:szCs w:val="23"/>
        </w:rPr>
        <w:t xml:space="preserve"> од истог датума</w:t>
      </w:r>
      <w:r w:rsidR="00855E3E" w:rsidRPr="00643BB0">
        <w:rPr>
          <w:rFonts w:ascii="Times New Roman" w:hAnsi="Times New Roman" w:cs="Times New Roman"/>
          <w:sz w:val="23"/>
          <w:szCs w:val="23"/>
        </w:rPr>
        <w:t>,</w:t>
      </w:r>
      <w:r w:rsidR="00A75951" w:rsidRPr="00643BB0">
        <w:rPr>
          <w:rFonts w:ascii="Times New Roman" w:hAnsi="Times New Roman" w:cs="Times New Roman"/>
          <w:sz w:val="23"/>
          <w:szCs w:val="23"/>
        </w:rPr>
        <w:t xml:space="preserve"> кој</w:t>
      </w:r>
      <w:r w:rsidR="00C031B8" w:rsidRPr="00643BB0">
        <w:rPr>
          <w:rFonts w:ascii="Times New Roman" w:hAnsi="Times New Roman" w:cs="Times New Roman"/>
          <w:sz w:val="23"/>
          <w:szCs w:val="23"/>
        </w:rPr>
        <w:t>а</w:t>
      </w:r>
      <w:r w:rsidR="00A75951" w:rsidRPr="00643BB0">
        <w:rPr>
          <w:rFonts w:ascii="Times New Roman" w:hAnsi="Times New Roman" w:cs="Times New Roman"/>
          <w:sz w:val="23"/>
          <w:szCs w:val="23"/>
        </w:rPr>
        <w:t xml:space="preserve"> се однос</w:t>
      </w:r>
      <w:r w:rsidR="00C031B8" w:rsidRPr="00643BB0">
        <w:rPr>
          <w:rFonts w:ascii="Times New Roman" w:hAnsi="Times New Roman" w:cs="Times New Roman"/>
          <w:sz w:val="23"/>
          <w:szCs w:val="23"/>
        </w:rPr>
        <w:t>е</w:t>
      </w:r>
      <w:r w:rsidRPr="00643BB0">
        <w:rPr>
          <w:rFonts w:ascii="Times New Roman" w:hAnsi="Times New Roman" w:cs="Times New Roman"/>
          <w:sz w:val="23"/>
          <w:szCs w:val="23"/>
        </w:rPr>
        <w:t xml:space="preserve"> на јавну набавку Наручиоца Завод за заштиту споменика културе Краљево, ред. бр. ЈН </w:t>
      </w:r>
      <w:r w:rsidR="00082CBD">
        <w:rPr>
          <w:rFonts w:ascii="Times New Roman" w:hAnsi="Times New Roman" w:cs="Times New Roman"/>
          <w:sz w:val="23"/>
          <w:szCs w:val="23"/>
          <w:lang w:val="sr-Cyrl-CS"/>
        </w:rPr>
        <w:t>1.3.2</w:t>
      </w:r>
      <w:r w:rsidR="00C031B8" w:rsidRPr="00643BB0">
        <w:rPr>
          <w:rFonts w:ascii="Times New Roman" w:hAnsi="Times New Roman" w:cs="Times New Roman"/>
          <w:sz w:val="23"/>
          <w:szCs w:val="23"/>
        </w:rPr>
        <w:t>/2020</w:t>
      </w:r>
      <w:r w:rsidR="00855E3E" w:rsidRPr="00643BB0">
        <w:rPr>
          <w:rFonts w:ascii="Times New Roman" w:hAnsi="Times New Roman" w:cs="Times New Roman"/>
          <w:sz w:val="23"/>
          <w:szCs w:val="23"/>
        </w:rPr>
        <w:t xml:space="preserve"> </w:t>
      </w:r>
      <w:r w:rsidRPr="00643BB0">
        <w:rPr>
          <w:rFonts w:ascii="Times New Roman" w:hAnsi="Times New Roman" w:cs="Times New Roman"/>
          <w:sz w:val="23"/>
          <w:szCs w:val="23"/>
        </w:rPr>
        <w:t xml:space="preserve">– </w:t>
      </w:r>
      <w:r w:rsidR="00E36C58" w:rsidRPr="00CF23EF">
        <w:rPr>
          <w:rFonts w:ascii="Times New Roman" w:hAnsi="Times New Roman"/>
          <w:sz w:val="23"/>
          <w:szCs w:val="23"/>
          <w:lang w:val="sr-Cyrl-CS"/>
        </w:rPr>
        <w:t>Конзерваторско-рестаураторски радови на Меморијалном комплексу Кадињача</w:t>
      </w:r>
      <w:r w:rsidR="00320938" w:rsidRPr="00643BB0">
        <w:rPr>
          <w:rFonts w:ascii="Times New Roman" w:hAnsi="Times New Roman" w:cs="Times New Roman"/>
          <w:sz w:val="23"/>
          <w:szCs w:val="23"/>
        </w:rPr>
        <w:t xml:space="preserve">, </w:t>
      </w:r>
      <w:r w:rsidR="00855E3E" w:rsidRPr="00643BB0">
        <w:rPr>
          <w:rFonts w:ascii="Times New Roman" w:hAnsi="Times New Roman" w:cs="Times New Roman"/>
          <w:sz w:val="23"/>
          <w:szCs w:val="23"/>
        </w:rPr>
        <w:t xml:space="preserve">и </w:t>
      </w:r>
      <w:r w:rsidR="003812E9" w:rsidRPr="00643BB0">
        <w:rPr>
          <w:rFonts w:ascii="Times New Roman" w:hAnsi="Times New Roman" w:cs="Times New Roman"/>
          <w:sz w:val="23"/>
          <w:szCs w:val="23"/>
        </w:rPr>
        <w:t>кој</w:t>
      </w:r>
      <w:r w:rsidR="003412B2">
        <w:rPr>
          <w:rFonts w:ascii="Times New Roman" w:hAnsi="Times New Roman" w:cs="Times New Roman"/>
          <w:sz w:val="23"/>
          <w:szCs w:val="23"/>
          <w:lang/>
        </w:rPr>
        <w:t>е</w:t>
      </w:r>
      <w:r w:rsidR="00D2002C" w:rsidRPr="00643BB0">
        <w:rPr>
          <w:rFonts w:ascii="Times New Roman" w:hAnsi="Times New Roman" w:cs="Times New Roman"/>
          <w:sz w:val="23"/>
          <w:szCs w:val="23"/>
        </w:rPr>
        <w:t xml:space="preserve"> глас</w:t>
      </w:r>
      <w:r w:rsidR="003412B2">
        <w:rPr>
          <w:rFonts w:ascii="Times New Roman" w:hAnsi="Times New Roman" w:cs="Times New Roman"/>
          <w:sz w:val="23"/>
          <w:szCs w:val="23"/>
          <w:lang/>
        </w:rPr>
        <w:t>и</w:t>
      </w:r>
      <w:r w:rsidRPr="00643BB0">
        <w:rPr>
          <w:rFonts w:ascii="Times New Roman" w:hAnsi="Times New Roman" w:cs="Times New Roman"/>
          <w:sz w:val="23"/>
          <w:szCs w:val="23"/>
        </w:rPr>
        <w:t>:</w:t>
      </w:r>
    </w:p>
    <w:p w:rsidR="00FB3209" w:rsidRPr="00643BB0" w:rsidRDefault="00D52D5F" w:rsidP="00D52D5F">
      <w:pPr>
        <w:spacing w:line="240" w:lineRule="auto"/>
        <w:ind w:left="142" w:right="119"/>
        <w:jc w:val="both"/>
        <w:rPr>
          <w:rFonts w:ascii="Times New Roman" w:eastAsia="Times New Roman" w:hAnsi="Times New Roman" w:cs="Times New Roman"/>
          <w:sz w:val="23"/>
          <w:szCs w:val="23"/>
        </w:rPr>
      </w:pPr>
      <w:r w:rsidRPr="00643BB0">
        <w:rPr>
          <w:rFonts w:ascii="Times New Roman" w:eastAsia="Times New Roman" w:hAnsi="Times New Roman" w:cs="Times New Roman"/>
          <w:sz w:val="23"/>
          <w:szCs w:val="23"/>
        </w:rPr>
        <w:t>„Поштовани, </w:t>
      </w:r>
    </w:p>
    <w:p w:rsidR="00BC6BA2" w:rsidRPr="007C5DEB" w:rsidRDefault="00D52D5F" w:rsidP="00FB3209">
      <w:pPr>
        <w:spacing w:line="240" w:lineRule="auto"/>
        <w:ind w:left="142" w:right="119"/>
        <w:jc w:val="both"/>
        <w:rPr>
          <w:rFonts w:ascii="Times New Roman" w:eastAsia="Times New Roman" w:hAnsi="Times New Roman" w:cs="Times New Roman"/>
          <w:sz w:val="23"/>
          <w:szCs w:val="23"/>
        </w:rPr>
      </w:pPr>
      <w:r w:rsidRPr="00643BB0">
        <w:rPr>
          <w:rFonts w:ascii="Times New Roman" w:eastAsia="Times New Roman" w:hAnsi="Times New Roman" w:cs="Times New Roman"/>
          <w:sz w:val="23"/>
          <w:szCs w:val="23"/>
        </w:rPr>
        <w:t>Обзиром да сам заинтересован за учешће, односно подношење понуду у јавној</w:t>
      </w:r>
      <w:r w:rsidR="003412B2">
        <w:rPr>
          <w:rFonts w:ascii="Times New Roman" w:eastAsia="Times New Roman" w:hAnsi="Times New Roman" w:cs="Times New Roman"/>
          <w:sz w:val="23"/>
          <w:szCs w:val="23"/>
        </w:rPr>
        <w:t xml:space="preserve"> набавци мале вредности радова</w:t>
      </w:r>
      <w:r w:rsidR="003412B2">
        <w:rPr>
          <w:rFonts w:ascii="Times New Roman" w:eastAsia="Times New Roman" w:hAnsi="Times New Roman" w:cs="Times New Roman"/>
          <w:sz w:val="23"/>
          <w:szCs w:val="23"/>
          <w:lang/>
        </w:rPr>
        <w:t xml:space="preserve"> </w:t>
      </w:r>
      <w:r w:rsidR="003412B2" w:rsidRPr="00CF23EF">
        <w:rPr>
          <w:rFonts w:ascii="Times New Roman" w:hAnsi="Times New Roman"/>
          <w:sz w:val="23"/>
          <w:szCs w:val="23"/>
          <w:lang w:val="sr-Cyrl-CS"/>
        </w:rPr>
        <w:t>Конзерваторско-рестаураторски радови на Меморијалном комплексу Кадињача</w:t>
      </w:r>
      <w:r w:rsidR="003412B2">
        <w:rPr>
          <w:rFonts w:ascii="Times New Roman" w:eastAsia="Times New Roman" w:hAnsi="Times New Roman" w:cs="Times New Roman"/>
          <w:sz w:val="23"/>
          <w:szCs w:val="23"/>
        </w:rPr>
        <w:t>, број јавне набавке 1.3.</w:t>
      </w:r>
      <w:r w:rsidR="003412B2">
        <w:rPr>
          <w:rFonts w:ascii="Times New Roman" w:eastAsia="Times New Roman" w:hAnsi="Times New Roman" w:cs="Times New Roman"/>
          <w:sz w:val="23"/>
          <w:szCs w:val="23"/>
          <w:lang/>
        </w:rPr>
        <w:t>2</w:t>
      </w:r>
      <w:r w:rsidR="00FB3209" w:rsidRPr="00FB3209">
        <w:rPr>
          <w:rFonts w:ascii="Times New Roman" w:eastAsia="Times New Roman" w:hAnsi="Times New Roman" w:cs="Times New Roman"/>
          <w:sz w:val="23"/>
          <w:szCs w:val="23"/>
        </w:rPr>
        <w:t>/2020, молим Вас да ми доставите додатне информације и појашњења за предметну јавну набавку.</w:t>
      </w:r>
      <w:r w:rsidR="00BC6BA2">
        <w:rPr>
          <w:rFonts w:ascii="Times New Roman" w:eastAsia="Times New Roman" w:hAnsi="Times New Roman" w:cs="Times New Roman"/>
          <w:sz w:val="23"/>
          <w:szCs w:val="23"/>
        </w:rPr>
        <w:t xml:space="preserve"> </w:t>
      </w:r>
    </w:p>
    <w:p w:rsidR="00E36C58" w:rsidRPr="00643BB0" w:rsidRDefault="00E36C58" w:rsidP="00E36C58">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sz w:val="23"/>
          <w:szCs w:val="23"/>
        </w:rPr>
        <w:t xml:space="preserve">- Дана 14.05.2020.године на Порталу јвних набавки објавили сте позив и конкурсну документцију за јавну нбавку мале вредности радова "Конзерваторско-рестаураторски радови на меморијалном комплексу Кадињача", број јавне набавке 1.3.2/2020. На странама 3 и 5 конкурсне документације навели сте назив односно опис предмета јавне набавке као и Назив и ознаку из општег речника набавке: "радови на изградњи историјских споменика или спомен- кућа - 452121314; рестаурација - IA41". На страни 5 конкурсне документација у тачки 11 навели сте процењену вредност од 916.667,00 динара без ПДВ-а. </w:t>
      </w:r>
    </w:p>
    <w:p w:rsidR="00BC6BA2" w:rsidRPr="00643BB0" w:rsidRDefault="00BC6BA2" w:rsidP="00BC6BA2">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sz w:val="23"/>
          <w:szCs w:val="23"/>
        </w:rPr>
        <w:t>- Дана 13.05.2020.године на Порталу јвних набавки објавили сте позив и конкурсну документцију за јавну нбавку мале вредности радова "Конзерваторско-рестаураторски радови на  алеји крајпуташа у Краљеву, на К.П. 943/1 Ко Краљево, Град Краљево ", број јавне набавке 1.3.3/2020. На странама 3 и 5 и 6 конкурсне документације навели сте назив односно опис предмета јавне набавке као и Назив и ознаку из општег речника набавке: "радови на изградњи историјских споменика или спомен- кућа - 452121314; рестаурација - IA41". На страни 5 конкурсне документација у тачки 11 навели сте процењену вредност од 1.731.300,00 динара без ПДВ-а.</w:t>
      </w:r>
    </w:p>
    <w:p w:rsidR="00FB3209" w:rsidRPr="00643BB0" w:rsidRDefault="00BC6BA2" w:rsidP="00FB3209">
      <w:pPr>
        <w:spacing w:after="0" w:line="240" w:lineRule="auto"/>
        <w:ind w:left="142" w:right="11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Дан</w:t>
      </w:r>
      <w:r w:rsidR="00E36C58">
        <w:rPr>
          <w:rFonts w:ascii="Times New Roman" w:eastAsia="Times New Roman" w:hAnsi="Times New Roman" w:cs="Times New Roman"/>
          <w:sz w:val="23"/>
          <w:szCs w:val="23"/>
        </w:rPr>
        <w:t>а 1</w:t>
      </w:r>
      <w:r w:rsidR="00E36C58">
        <w:rPr>
          <w:rFonts w:ascii="Times New Roman" w:eastAsia="Times New Roman" w:hAnsi="Times New Roman" w:cs="Times New Roman"/>
          <w:sz w:val="23"/>
          <w:szCs w:val="23"/>
          <w:lang/>
        </w:rPr>
        <w:t>2</w:t>
      </w:r>
      <w:r w:rsidR="00FB3209" w:rsidRPr="00FB3209">
        <w:rPr>
          <w:rFonts w:ascii="Times New Roman" w:eastAsia="Times New Roman" w:hAnsi="Times New Roman" w:cs="Times New Roman"/>
          <w:sz w:val="23"/>
          <w:szCs w:val="23"/>
        </w:rPr>
        <w:t>.05.2020.године на Порталу јвних набавки објавили сте позив и конкурсну документцију за јавну нбавку мале вредности радова "Конзерваторско-рестаураторски радови на меморијалном комплексу Слободиште у Крушевцу", број јавне набавке 1.3.1/2020. На странама 3 и 5 конкурсне документације навели сте назив односно опис предмета јавне набавке као и Назив и ознаку из општег речника набавке: "радови на изградњи историјских споменика или спомен- кућа - 452121314; рестаурација - IA41". На страни 5 конкурсне документација у тачки 11 навели сте процењену вредност од 4.233.333,00 динара без ПДВ-а за апртију 1. и 350.000,00 динара за Партију 2.</w:t>
      </w:r>
    </w:p>
    <w:p w:rsidR="00315D25" w:rsidRDefault="00315D25" w:rsidP="00643BB0">
      <w:pPr>
        <w:spacing w:after="0" w:line="240" w:lineRule="auto"/>
        <w:ind w:left="142" w:right="119"/>
        <w:jc w:val="both"/>
        <w:rPr>
          <w:rFonts w:ascii="Times New Roman" w:eastAsia="Times New Roman" w:hAnsi="Times New Roman" w:cs="Times New Roman"/>
          <w:bCs/>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sz w:val="23"/>
          <w:szCs w:val="23"/>
        </w:rPr>
        <w:lastRenderedPageBreak/>
        <w:t>Из напред нведеног неспорно је да се у смислу важећег Закона о јавним набавкама</w:t>
      </w:r>
      <w:r w:rsidR="00643BB0" w:rsidRPr="00643BB0">
        <w:rPr>
          <w:rFonts w:ascii="Times New Roman" w:eastAsia="Times New Roman" w:hAnsi="Times New Roman" w:cs="Times New Roman"/>
          <w:bCs/>
          <w:sz w:val="23"/>
          <w:szCs w:val="23"/>
        </w:rPr>
        <w:t xml:space="preserve"> ради о истоврсним набавкама (</w:t>
      </w:r>
      <w:r w:rsidRPr="00FB3209">
        <w:rPr>
          <w:rFonts w:ascii="Times New Roman" w:eastAsia="Times New Roman" w:hAnsi="Times New Roman" w:cs="Times New Roman"/>
          <w:bCs/>
          <w:sz w:val="23"/>
          <w:szCs w:val="23"/>
        </w:rPr>
        <w:t xml:space="preserve">и по опису и врсти предмета набавке, и по шифри и по помоћној шифри речника јавних набавки и по осталим критеријумима), да се све односе на исту 2020.-у годину, као и да је укупна вредности истих већа од 5.000.000,00 динара односно да износи 7.231.300,00 динара. </w:t>
      </w:r>
      <w:r w:rsidRPr="00FB3209">
        <w:rPr>
          <w:rFonts w:ascii="Times New Roman" w:eastAsia="Times New Roman" w:hAnsi="Times New Roman" w:cs="Times New Roman"/>
          <w:sz w:val="23"/>
          <w:szCs w:val="23"/>
        </w:rPr>
        <w:t xml:space="preserve">Чланом 3. став 1. тачка 23. Закона о јавним набавкама дефинисано је: </w:t>
      </w:r>
      <w:r w:rsidRPr="00FB3209">
        <w:rPr>
          <w:rFonts w:ascii="Times New Roman" w:eastAsia="Times New Roman" w:hAnsi="Times New Roman" w:cs="Times New Roman"/>
          <w:bCs/>
          <w:color w:val="000000"/>
          <w:sz w:val="23"/>
          <w:szCs w:val="23"/>
        </w:rPr>
        <w:t>јавна набавка мале вредности</w:t>
      </w:r>
      <w:r w:rsidRPr="00FB3209">
        <w:rPr>
          <w:rFonts w:ascii="Times New Roman" w:eastAsia="Times New Roman" w:hAnsi="Times New Roman" w:cs="Times New Roman"/>
          <w:color w:val="000000"/>
          <w:sz w:val="23"/>
          <w:szCs w:val="23"/>
        </w:rPr>
        <w:t> је набавка чија процењена вредност није већа од вредности одређене овим законом, при чему ни укупна процењена вредност истоврсних набавки на годишњем нивоу није већа од вредности одређене овим законом. Чланом 39.</w:t>
      </w:r>
      <w:r w:rsidRPr="00643BB0">
        <w:rPr>
          <w:rFonts w:ascii="Times New Roman" w:eastAsia="Times New Roman" w:hAnsi="Times New Roman" w:cs="Times New Roman"/>
          <w:color w:val="000000"/>
          <w:sz w:val="23"/>
          <w:szCs w:val="23"/>
        </w:rPr>
        <w:t xml:space="preserve"> </w:t>
      </w:r>
      <w:r w:rsidRPr="00FB3209">
        <w:rPr>
          <w:rFonts w:ascii="Times New Roman" w:eastAsia="Times New Roman" w:hAnsi="Times New Roman" w:cs="Times New Roman"/>
          <w:color w:val="000000"/>
          <w:sz w:val="23"/>
          <w:szCs w:val="23"/>
        </w:rPr>
        <w:t>став 1. ЗЈН дефинисано је: Јавна набавка мале вредности, у смислу овог закона, јесте набавка чија процењена вредност није већа од 5.000.000 динара, при чему ни укупна процењена вредност истоврсних набавки на годишњем нивоу није већа од 5.000.000 динара. Чланом 64.став 4. ЗЈН дефинисано је: Наручилац не може одређивати процењену вредност јавне набавке, нити може делити истоврсну јавну набавку на више набавки с намером избегавања примене овог закона или правила одређивања врсте поступка у односу на процењену вредност јавне набавке. Истоврсна јавна набавка је набавка која има исту или сличну намену, при чему исти понуђачи у односу на природу делатности коју обављају могу да је испуне.Чланом 169. став3. тачка 4. дефинисане су казнене одредбе за наручиоца ако спроведе поступак јавне набавке који није отворен или рестриктивни поступак, а да за то нису постојали услови (чл. 34 - 39).</w:t>
      </w:r>
    </w:p>
    <w:p w:rsidR="00643BB0" w:rsidRPr="00643BB0" w:rsidRDefault="00643BB0" w:rsidP="00643BB0">
      <w:pPr>
        <w:spacing w:after="0" w:line="240" w:lineRule="auto"/>
        <w:ind w:left="142" w:right="119"/>
        <w:jc w:val="both"/>
        <w:rPr>
          <w:rFonts w:ascii="Times New Roman" w:eastAsia="Times New Roman" w:hAnsi="Times New Roman" w:cs="Times New Roman"/>
          <w:bCs/>
          <w:color w:val="000000"/>
          <w:sz w:val="23"/>
          <w:szCs w:val="23"/>
        </w:rPr>
      </w:pPr>
    </w:p>
    <w:p w:rsidR="00643BB0" w:rsidRPr="00643BB0" w:rsidRDefault="0063560A" w:rsidP="00643BB0">
      <w:pPr>
        <w:spacing w:after="0" w:line="240" w:lineRule="auto"/>
        <w:ind w:left="142" w:right="119"/>
        <w:jc w:val="both"/>
        <w:rPr>
          <w:rFonts w:ascii="Times New Roman" w:eastAsia="Times New Roman" w:hAnsi="Times New Roman" w:cs="Times New Roman"/>
          <w:sz w:val="23"/>
          <w:szCs w:val="23"/>
        </w:rPr>
      </w:pPr>
      <w:r>
        <w:rPr>
          <w:rFonts w:ascii="Times New Roman" w:eastAsia="Times New Roman" w:hAnsi="Times New Roman" w:cs="Times New Roman"/>
          <w:bCs/>
          <w:color w:val="000000"/>
          <w:sz w:val="23"/>
          <w:szCs w:val="23"/>
        </w:rPr>
        <w:t>ПИТАЊ</w:t>
      </w:r>
      <w:r w:rsidR="002C23A5">
        <w:rPr>
          <w:rFonts w:ascii="Times New Roman" w:eastAsia="Times New Roman" w:hAnsi="Times New Roman" w:cs="Times New Roman"/>
          <w:bCs/>
          <w:color w:val="000000"/>
          <w:sz w:val="23"/>
          <w:szCs w:val="23"/>
          <w:lang/>
        </w:rPr>
        <w:t>Е</w:t>
      </w:r>
      <w:r w:rsidR="00FB3209" w:rsidRPr="00FB3209">
        <w:rPr>
          <w:rFonts w:ascii="Times New Roman" w:eastAsia="Times New Roman" w:hAnsi="Times New Roman" w:cs="Times New Roman"/>
          <w:bCs/>
          <w:color w:val="000000"/>
          <w:sz w:val="23"/>
          <w:szCs w:val="23"/>
        </w:rPr>
        <w:t>:</w:t>
      </w: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У складу са напред наведеним, молим Вас за одговор, тј појашњење, да ли је предметна јавна набавка случајном грешком расписана као јавна набавка мале вредности иако за то не постоје услови у складу са Законом о јавним набавкама или је иста са намером расписана као мала набавка да би се скратио рок за подношење понуда и тиме онемогућила сва заинтересована лица да учествују и припреме исправну документацију испуњавањем ионако дискриминаторских додатних услова или је у питању нешто треће?</w:t>
      </w:r>
    </w:p>
    <w:p w:rsidR="00643BB0" w:rsidRPr="00643BB0" w:rsidRDefault="00FB3209" w:rsidP="00643BB0">
      <w:pPr>
        <w:spacing w:after="0" w:line="240" w:lineRule="auto"/>
        <w:ind w:left="142" w:right="119"/>
        <w:jc w:val="both"/>
        <w:rPr>
          <w:rFonts w:ascii="Times New Roman" w:eastAsia="Times New Roman" w:hAnsi="Times New Roman" w:cs="Times New Roman"/>
          <w:color w:val="000000"/>
          <w:sz w:val="23"/>
          <w:szCs w:val="23"/>
        </w:rPr>
      </w:pPr>
      <w:r w:rsidRPr="00FB3209">
        <w:rPr>
          <w:rFonts w:ascii="Times New Roman" w:eastAsia="Times New Roman" w:hAnsi="Times New Roman" w:cs="Times New Roman"/>
          <w:color w:val="000000"/>
          <w:sz w:val="23"/>
          <w:szCs w:val="23"/>
        </w:rPr>
        <w:t>Истовремено, овим Вм указујем на напред уочене недостатке и неправилности у конкурсној документацији, а по питању врсте поступка који се спроводи за предметну јавну набавку и сугеришем да исто исправите и за ову набавку покренете отворени поступак јавне набавке.</w:t>
      </w:r>
    </w:p>
    <w:p w:rsidR="00643BB0" w:rsidRPr="00643BB0" w:rsidRDefault="00643BB0" w:rsidP="00643BB0">
      <w:pPr>
        <w:spacing w:after="0" w:line="240" w:lineRule="auto"/>
        <w:ind w:left="142" w:right="119"/>
        <w:jc w:val="both"/>
        <w:rPr>
          <w:rFonts w:ascii="Times New Roman" w:eastAsia="Times New Roman" w:hAnsi="Times New Roman" w:cs="Times New Roman"/>
          <w:color w:val="000000"/>
          <w:sz w:val="23"/>
          <w:szCs w:val="23"/>
        </w:rPr>
      </w:pP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855E3E" w:rsidP="00643BB0">
      <w:pPr>
        <w:spacing w:after="0" w:line="240" w:lineRule="auto"/>
        <w:ind w:left="142" w:right="119"/>
        <w:jc w:val="both"/>
        <w:rPr>
          <w:rFonts w:ascii="Times New Roman" w:eastAsia="Times New Roman" w:hAnsi="Times New Roman" w:cs="Times New Roman"/>
          <w:sz w:val="23"/>
          <w:szCs w:val="23"/>
        </w:rPr>
      </w:pPr>
      <w:r w:rsidRPr="00643BB0">
        <w:rPr>
          <w:rFonts w:ascii="Times New Roman" w:hAnsi="Times New Roman" w:cs="Times New Roman"/>
          <w:sz w:val="23"/>
          <w:szCs w:val="23"/>
        </w:rPr>
        <w:t>Одговор</w:t>
      </w:r>
      <w:r w:rsidR="002C23A5">
        <w:rPr>
          <w:rFonts w:ascii="Times New Roman" w:hAnsi="Times New Roman" w:cs="Times New Roman"/>
          <w:sz w:val="23"/>
          <w:szCs w:val="23"/>
        </w:rPr>
        <w:t xml:space="preserve"> на питањ</w:t>
      </w:r>
      <w:r w:rsidR="002C23A5">
        <w:rPr>
          <w:rFonts w:ascii="Times New Roman" w:hAnsi="Times New Roman" w:cs="Times New Roman"/>
          <w:sz w:val="23"/>
          <w:szCs w:val="23"/>
          <w:lang/>
        </w:rPr>
        <w:t>е</w:t>
      </w:r>
      <w:r w:rsidR="002C23A5">
        <w:rPr>
          <w:rFonts w:ascii="Times New Roman" w:hAnsi="Times New Roman" w:cs="Times New Roman"/>
          <w:sz w:val="23"/>
          <w:szCs w:val="23"/>
        </w:rPr>
        <w:t> глас</w:t>
      </w:r>
      <w:r w:rsidR="002C23A5">
        <w:rPr>
          <w:rFonts w:ascii="Times New Roman" w:hAnsi="Times New Roman" w:cs="Times New Roman"/>
          <w:sz w:val="23"/>
          <w:szCs w:val="23"/>
          <w:lang/>
        </w:rPr>
        <w:t>и</w:t>
      </w:r>
      <w:r w:rsidR="00092A90" w:rsidRPr="00643BB0">
        <w:rPr>
          <w:rFonts w:ascii="Times New Roman" w:hAnsi="Times New Roman" w:cs="Times New Roman"/>
          <w:sz w:val="23"/>
          <w:szCs w:val="23"/>
        </w:rPr>
        <w:t>:</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F26463" w:rsidRPr="002C23A5" w:rsidRDefault="002D72D5" w:rsidP="002C23A5">
      <w:pPr>
        <w:spacing w:after="0" w:line="240" w:lineRule="auto"/>
        <w:ind w:left="142" w:right="119"/>
        <w:jc w:val="both"/>
        <w:rPr>
          <w:rFonts w:ascii="Times New Roman" w:eastAsia="Times New Roman" w:hAnsi="Times New Roman" w:cs="Times New Roman"/>
          <w:sz w:val="23"/>
          <w:szCs w:val="23"/>
          <w:lang/>
        </w:rPr>
      </w:pPr>
      <w:r w:rsidRPr="00643BB0">
        <w:rPr>
          <w:rFonts w:ascii="Times New Roman" w:eastAsia="Times New Roman" w:hAnsi="Times New Roman" w:cs="Times New Roman"/>
          <w:bCs/>
          <w:color w:val="000000"/>
          <w:sz w:val="23"/>
          <w:szCs w:val="23"/>
        </w:rPr>
        <w:t>1. Ја</w:t>
      </w:r>
      <w:r w:rsidR="00454A97" w:rsidRPr="00643BB0">
        <w:rPr>
          <w:rFonts w:ascii="Times New Roman" w:eastAsia="Times New Roman" w:hAnsi="Times New Roman" w:cs="Times New Roman"/>
          <w:bCs/>
          <w:color w:val="000000"/>
          <w:sz w:val="23"/>
          <w:szCs w:val="23"/>
        </w:rPr>
        <w:t>вне набавке</w:t>
      </w:r>
      <w:r w:rsidR="00D46B59" w:rsidRPr="00643BB0">
        <w:rPr>
          <w:rFonts w:ascii="Times New Roman" w:eastAsia="Times New Roman" w:hAnsi="Times New Roman" w:cs="Times New Roman"/>
          <w:bCs/>
          <w:color w:val="000000"/>
          <w:sz w:val="23"/>
          <w:szCs w:val="23"/>
        </w:rPr>
        <w:t xml:space="preserve"> </w:t>
      </w:r>
      <w:r w:rsidR="00454A97" w:rsidRPr="00FB3209">
        <w:rPr>
          <w:rFonts w:ascii="Times New Roman" w:eastAsia="Times New Roman" w:hAnsi="Times New Roman" w:cs="Times New Roman"/>
          <w:sz w:val="23"/>
          <w:szCs w:val="23"/>
        </w:rPr>
        <w:t>Конзерваторско-рестаураторски</w:t>
      </w:r>
      <w:r w:rsidR="00454A97" w:rsidRPr="00643BB0">
        <w:rPr>
          <w:rFonts w:ascii="Times New Roman" w:eastAsia="Times New Roman" w:hAnsi="Times New Roman" w:cs="Times New Roman"/>
          <w:sz w:val="23"/>
          <w:szCs w:val="23"/>
        </w:rPr>
        <w:t>х радова</w:t>
      </w:r>
      <w:r w:rsidR="00454A97" w:rsidRPr="00FB3209">
        <w:rPr>
          <w:rFonts w:ascii="Times New Roman" w:eastAsia="Times New Roman" w:hAnsi="Times New Roman" w:cs="Times New Roman"/>
          <w:sz w:val="23"/>
          <w:szCs w:val="23"/>
        </w:rPr>
        <w:t xml:space="preserve"> на  меморијалном </w:t>
      </w:r>
      <w:r w:rsidR="00454A97" w:rsidRPr="00643BB0">
        <w:rPr>
          <w:rFonts w:ascii="Times New Roman" w:eastAsia="Times New Roman" w:hAnsi="Times New Roman" w:cs="Times New Roman"/>
          <w:sz w:val="23"/>
          <w:szCs w:val="23"/>
        </w:rPr>
        <w:t>комплексу Слободиште у Крушевцу</w:t>
      </w:r>
      <w:r w:rsidR="00454A97" w:rsidRPr="00FB3209">
        <w:rPr>
          <w:rFonts w:ascii="Times New Roman" w:eastAsia="Times New Roman" w:hAnsi="Times New Roman" w:cs="Times New Roman"/>
          <w:sz w:val="23"/>
          <w:szCs w:val="23"/>
        </w:rPr>
        <w:t>,</w:t>
      </w:r>
      <w:r w:rsidR="00454A97" w:rsidRPr="00643BB0">
        <w:rPr>
          <w:rFonts w:ascii="Times New Roman" w:eastAsia="Times New Roman" w:hAnsi="Times New Roman" w:cs="Times New Roman"/>
          <w:sz w:val="23"/>
          <w:szCs w:val="23"/>
        </w:rPr>
        <w:t xml:space="preserve"> Партије 1 и 2,</w:t>
      </w:r>
      <w:r w:rsidR="00454A97" w:rsidRPr="00FB3209">
        <w:rPr>
          <w:rFonts w:ascii="Times New Roman" w:eastAsia="Times New Roman" w:hAnsi="Times New Roman" w:cs="Times New Roman"/>
          <w:sz w:val="23"/>
          <w:szCs w:val="23"/>
        </w:rPr>
        <w:t> </w:t>
      </w:r>
      <w:r w:rsidR="00454A97" w:rsidRPr="00643BB0">
        <w:rPr>
          <w:rFonts w:ascii="Times New Roman" w:eastAsia="Times New Roman" w:hAnsi="Times New Roman" w:cs="Times New Roman"/>
          <w:sz w:val="23"/>
          <w:szCs w:val="23"/>
        </w:rPr>
        <w:t>ред. бр.</w:t>
      </w:r>
      <w:r w:rsidR="00454A97" w:rsidRPr="00FB3209">
        <w:rPr>
          <w:rFonts w:ascii="Times New Roman" w:eastAsia="Times New Roman" w:hAnsi="Times New Roman" w:cs="Times New Roman"/>
          <w:sz w:val="23"/>
          <w:szCs w:val="23"/>
        </w:rPr>
        <w:t xml:space="preserve"> 1.3.1/2020,</w:t>
      </w:r>
      <w:r w:rsidR="00D46B59" w:rsidRPr="00643BB0">
        <w:rPr>
          <w:rFonts w:ascii="Times New Roman" w:eastAsia="Times New Roman" w:hAnsi="Times New Roman" w:cs="Times New Roman"/>
          <w:bCs/>
          <w:color w:val="000000"/>
          <w:sz w:val="23"/>
          <w:szCs w:val="23"/>
        </w:rPr>
        <w:t xml:space="preserve"> </w:t>
      </w:r>
      <w:r w:rsidR="00D46B59" w:rsidRPr="00643BB0">
        <w:rPr>
          <w:rFonts w:ascii="Times New Roman" w:hAnsi="Times New Roman"/>
          <w:sz w:val="23"/>
          <w:szCs w:val="23"/>
          <w:lang w:val="sr-Cyrl-CS"/>
        </w:rPr>
        <w:t xml:space="preserve">Конзерваторско-рестаураторски радови на Меморијалном комплексу Кадињача, </w:t>
      </w:r>
      <w:r w:rsidR="00D46B59" w:rsidRPr="00643BB0">
        <w:rPr>
          <w:rFonts w:ascii="Times New Roman" w:eastAsia="Times New Roman" w:hAnsi="Times New Roman" w:cs="Times New Roman"/>
          <w:sz w:val="23"/>
          <w:szCs w:val="23"/>
        </w:rPr>
        <w:t>ред. бр. 1.3.2</w:t>
      </w:r>
      <w:r w:rsidR="00D46B59" w:rsidRPr="00FB3209">
        <w:rPr>
          <w:rFonts w:ascii="Times New Roman" w:eastAsia="Times New Roman" w:hAnsi="Times New Roman" w:cs="Times New Roman"/>
          <w:sz w:val="23"/>
          <w:szCs w:val="23"/>
        </w:rPr>
        <w:t>/2020</w:t>
      </w:r>
      <w:r w:rsidR="00D46B59" w:rsidRPr="00643BB0">
        <w:rPr>
          <w:rFonts w:ascii="Times New Roman" w:eastAsia="Times New Roman" w:hAnsi="Times New Roman" w:cs="Times New Roman"/>
          <w:bCs/>
          <w:color w:val="000000"/>
          <w:sz w:val="23"/>
          <w:szCs w:val="23"/>
        </w:rPr>
        <w:t xml:space="preserve"> </w:t>
      </w:r>
      <w:r w:rsidR="00D46B59" w:rsidRPr="00643BB0">
        <w:rPr>
          <w:rFonts w:ascii="Times New Roman" w:hAnsi="Times New Roman"/>
          <w:sz w:val="23"/>
          <w:szCs w:val="23"/>
        </w:rPr>
        <w:t xml:space="preserve">и Конзерваторско-рестаураторски радови на Алеји крајпуташа у Краљеву, на к.п. 943/1 КО Краљево, Град Краљево (II фаза), </w:t>
      </w:r>
      <w:r w:rsidR="00D46B59" w:rsidRPr="00643BB0">
        <w:rPr>
          <w:rFonts w:ascii="Times New Roman" w:eastAsia="Times New Roman" w:hAnsi="Times New Roman" w:cs="Times New Roman"/>
          <w:sz w:val="23"/>
          <w:szCs w:val="23"/>
        </w:rPr>
        <w:t>ред. бр. 1.3.3</w:t>
      </w:r>
      <w:r w:rsidR="00D46B59" w:rsidRPr="00FB3209">
        <w:rPr>
          <w:rFonts w:ascii="Times New Roman" w:eastAsia="Times New Roman" w:hAnsi="Times New Roman" w:cs="Times New Roman"/>
          <w:sz w:val="23"/>
          <w:szCs w:val="23"/>
        </w:rPr>
        <w:t>/2020,</w:t>
      </w:r>
      <w:r w:rsidR="004B400F" w:rsidRPr="00643BB0">
        <w:rPr>
          <w:rFonts w:ascii="Times New Roman" w:eastAsia="Times New Roman" w:hAnsi="Times New Roman" w:cs="Times New Roman"/>
          <w:sz w:val="23"/>
          <w:szCs w:val="23"/>
        </w:rPr>
        <w:t xml:space="preserve"> расписане су у поступцима мале вредности</w:t>
      </w:r>
      <w:r w:rsidR="000C6B88" w:rsidRPr="00643BB0">
        <w:rPr>
          <w:rFonts w:ascii="Times New Roman" w:eastAsia="Times New Roman" w:hAnsi="Times New Roman" w:cs="Times New Roman"/>
          <w:sz w:val="23"/>
          <w:szCs w:val="23"/>
        </w:rPr>
        <w:t xml:space="preserve"> из разлога ш</w:t>
      </w:r>
      <w:r w:rsidR="004B400F" w:rsidRPr="00643BB0">
        <w:rPr>
          <w:rFonts w:ascii="Times New Roman" w:eastAsia="Times New Roman" w:hAnsi="Times New Roman" w:cs="Times New Roman"/>
          <w:sz w:val="23"/>
          <w:szCs w:val="23"/>
        </w:rPr>
        <w:t>то се могу посматрати као неистоврсне набавке</w:t>
      </w:r>
      <w:r w:rsidR="000C6B88" w:rsidRPr="00643BB0">
        <w:rPr>
          <w:rFonts w:ascii="Times New Roman" w:eastAsia="Times New Roman" w:hAnsi="Times New Roman" w:cs="Times New Roman"/>
          <w:sz w:val="23"/>
          <w:szCs w:val="23"/>
        </w:rPr>
        <w:t xml:space="preserve">. </w:t>
      </w:r>
      <w:r w:rsidR="008E2B2C" w:rsidRPr="00643BB0">
        <w:rPr>
          <w:rFonts w:ascii="Times New Roman" w:eastAsia="Times New Roman" w:hAnsi="Times New Roman" w:cs="Times New Roman"/>
          <w:sz w:val="23"/>
          <w:szCs w:val="23"/>
        </w:rPr>
        <w:t xml:space="preserve">Намена предметних набавки јесте иста односно слична, али </w:t>
      </w:r>
      <w:r w:rsidR="00DB678D" w:rsidRPr="00643BB0">
        <w:rPr>
          <w:rFonts w:ascii="Times New Roman" w:eastAsia="Times New Roman" w:hAnsi="Times New Roman" w:cs="Times New Roman"/>
          <w:sz w:val="23"/>
          <w:szCs w:val="23"/>
        </w:rPr>
        <w:t xml:space="preserve">према </w:t>
      </w:r>
      <w:r w:rsidR="000C6B88" w:rsidRPr="00643BB0">
        <w:rPr>
          <w:rFonts w:ascii="Times New Roman" w:eastAsia="Times New Roman" w:hAnsi="Times New Roman" w:cs="Times New Roman"/>
          <w:sz w:val="23"/>
          <w:szCs w:val="23"/>
        </w:rPr>
        <w:t>тумачењ</w:t>
      </w:r>
      <w:r w:rsidR="00DB678D" w:rsidRPr="00643BB0">
        <w:rPr>
          <w:rFonts w:ascii="Times New Roman" w:eastAsia="Times New Roman" w:hAnsi="Times New Roman" w:cs="Times New Roman"/>
          <w:sz w:val="23"/>
          <w:szCs w:val="23"/>
        </w:rPr>
        <w:t>у</w:t>
      </w:r>
      <w:r w:rsidR="000C6B88" w:rsidRPr="00643BB0">
        <w:rPr>
          <w:rFonts w:ascii="Times New Roman" w:eastAsia="Times New Roman" w:hAnsi="Times New Roman" w:cs="Times New Roman"/>
          <w:sz w:val="23"/>
          <w:szCs w:val="23"/>
        </w:rPr>
        <w:t xml:space="preserve"> Управе за јавне набавке </w:t>
      </w:r>
      <w:r w:rsidR="008E2B2C" w:rsidRPr="00643BB0">
        <w:rPr>
          <w:rFonts w:ascii="Times New Roman" w:eastAsia="Times New Roman" w:hAnsi="Times New Roman" w:cs="Times New Roman"/>
          <w:sz w:val="23"/>
          <w:szCs w:val="23"/>
        </w:rPr>
        <w:t>бр. 011-00-204/17 од 04.07.2017</w:t>
      </w:r>
      <w:r w:rsidR="00DB678D" w:rsidRPr="00643BB0">
        <w:rPr>
          <w:rFonts w:ascii="Times New Roman" w:eastAsia="Times New Roman" w:hAnsi="Times New Roman" w:cs="Times New Roman"/>
          <w:sz w:val="23"/>
          <w:szCs w:val="23"/>
        </w:rPr>
        <w:t xml:space="preserve">, </w:t>
      </w:r>
      <w:r w:rsidR="008E2B2C" w:rsidRPr="00643BB0">
        <w:rPr>
          <w:rFonts w:ascii="Times New Roman" w:eastAsia="Times New Roman" w:hAnsi="Times New Roman" w:cs="Times New Roman"/>
          <w:sz w:val="23"/>
          <w:szCs w:val="23"/>
        </w:rPr>
        <w:t>достављен</w:t>
      </w:r>
      <w:r w:rsidR="00DB678D" w:rsidRPr="00643BB0">
        <w:rPr>
          <w:rFonts w:ascii="Times New Roman" w:eastAsia="Times New Roman" w:hAnsi="Times New Roman" w:cs="Times New Roman"/>
          <w:sz w:val="23"/>
          <w:szCs w:val="23"/>
        </w:rPr>
        <w:t>ом на</w:t>
      </w:r>
      <w:r w:rsidR="008E2B2C" w:rsidRPr="00643BB0">
        <w:rPr>
          <w:rFonts w:ascii="Times New Roman" w:eastAsia="Times New Roman" w:hAnsi="Times New Roman" w:cs="Times New Roman"/>
          <w:sz w:val="23"/>
          <w:szCs w:val="23"/>
        </w:rPr>
        <w:t xml:space="preserve"> </w:t>
      </w:r>
      <w:r w:rsidR="00DB678D" w:rsidRPr="00643BB0">
        <w:rPr>
          <w:rFonts w:ascii="Times New Roman" w:eastAsia="Times New Roman" w:hAnsi="Times New Roman" w:cs="Times New Roman"/>
          <w:sz w:val="23"/>
          <w:szCs w:val="23"/>
        </w:rPr>
        <w:t xml:space="preserve">захтев овог Завода </w:t>
      </w:r>
      <w:r w:rsidR="008E2B2C" w:rsidRPr="00643BB0">
        <w:rPr>
          <w:rFonts w:ascii="Times New Roman" w:eastAsia="Times New Roman" w:hAnsi="Times New Roman" w:cs="Times New Roman"/>
          <w:sz w:val="23"/>
          <w:szCs w:val="23"/>
        </w:rPr>
        <w:t>када смо имали идентичну ситуацију</w:t>
      </w:r>
      <w:r w:rsidR="00DB678D" w:rsidRPr="00643BB0">
        <w:rPr>
          <w:rFonts w:ascii="Times New Roman" w:eastAsia="Times New Roman" w:hAnsi="Times New Roman" w:cs="Times New Roman"/>
          <w:sz w:val="23"/>
          <w:szCs w:val="23"/>
        </w:rPr>
        <w:t xml:space="preserve"> са набавкама радова (заводени бр. 865/2 од 06.07.2017.), </w:t>
      </w:r>
      <w:r w:rsidR="000C6B88" w:rsidRPr="00643BB0">
        <w:rPr>
          <w:rFonts w:ascii="Times New Roman" w:eastAsia="Times New Roman" w:hAnsi="Times New Roman" w:cs="Times New Roman"/>
          <w:sz w:val="23"/>
          <w:szCs w:val="23"/>
        </w:rPr>
        <w:t xml:space="preserve">истоврсност </w:t>
      </w:r>
      <w:r w:rsidR="008E2B2C" w:rsidRPr="00643BB0">
        <w:rPr>
          <w:rFonts w:ascii="Times New Roman" w:eastAsia="Times New Roman" w:hAnsi="Times New Roman" w:cs="Times New Roman"/>
          <w:sz w:val="23"/>
          <w:szCs w:val="23"/>
        </w:rPr>
        <w:t xml:space="preserve">треба посматрати </w:t>
      </w:r>
      <w:r w:rsidR="007B7821" w:rsidRPr="00643BB0">
        <w:rPr>
          <w:rFonts w:ascii="Times New Roman" w:eastAsia="Times New Roman" w:hAnsi="Times New Roman" w:cs="Times New Roman"/>
          <w:sz w:val="23"/>
          <w:szCs w:val="23"/>
        </w:rPr>
        <w:t xml:space="preserve">у контексту намере </w:t>
      </w:r>
      <w:r w:rsidR="000C6B88" w:rsidRPr="00643BB0">
        <w:rPr>
          <w:rFonts w:ascii="Times New Roman" w:eastAsia="Times New Roman" w:hAnsi="Times New Roman" w:cs="Times New Roman"/>
          <w:sz w:val="23"/>
          <w:szCs w:val="23"/>
        </w:rPr>
        <w:t>избегавања примене ЗЈН</w:t>
      </w:r>
      <w:r w:rsidR="007B7821" w:rsidRPr="00643BB0">
        <w:rPr>
          <w:rFonts w:ascii="Times New Roman" w:eastAsia="Times New Roman" w:hAnsi="Times New Roman" w:cs="Times New Roman"/>
          <w:sz w:val="23"/>
          <w:szCs w:val="23"/>
        </w:rPr>
        <w:t>,</w:t>
      </w:r>
      <w:r w:rsidR="000C6B88" w:rsidRPr="00643BB0">
        <w:rPr>
          <w:rFonts w:ascii="Times New Roman" w:eastAsia="Times New Roman" w:hAnsi="Times New Roman" w:cs="Times New Roman"/>
          <w:sz w:val="23"/>
          <w:szCs w:val="23"/>
        </w:rPr>
        <w:t xml:space="preserve"> или правила одређивања врсте поступка у одно</w:t>
      </w:r>
      <w:r w:rsidR="00F41F6F" w:rsidRPr="00643BB0">
        <w:rPr>
          <w:rFonts w:ascii="Times New Roman" w:eastAsia="Times New Roman" w:hAnsi="Times New Roman" w:cs="Times New Roman"/>
          <w:sz w:val="23"/>
          <w:szCs w:val="23"/>
        </w:rPr>
        <w:t>су на процењену вредност јавне н</w:t>
      </w:r>
      <w:r w:rsidR="000C6B88" w:rsidRPr="00643BB0">
        <w:rPr>
          <w:rFonts w:ascii="Times New Roman" w:eastAsia="Times New Roman" w:hAnsi="Times New Roman" w:cs="Times New Roman"/>
          <w:sz w:val="23"/>
          <w:szCs w:val="23"/>
        </w:rPr>
        <w:t>абавке</w:t>
      </w:r>
      <w:r w:rsidR="00F41F6F" w:rsidRPr="00643BB0">
        <w:rPr>
          <w:rFonts w:ascii="Times New Roman" w:eastAsia="Times New Roman" w:hAnsi="Times New Roman" w:cs="Times New Roman"/>
          <w:sz w:val="23"/>
          <w:szCs w:val="23"/>
        </w:rPr>
        <w:t>.</w:t>
      </w:r>
      <w:r w:rsidR="000C6B88" w:rsidRPr="00643BB0">
        <w:rPr>
          <w:rFonts w:ascii="Times New Roman" w:eastAsia="Times New Roman" w:hAnsi="Times New Roman" w:cs="Times New Roman"/>
          <w:sz w:val="23"/>
          <w:szCs w:val="23"/>
        </w:rPr>
        <w:t xml:space="preserve"> </w:t>
      </w:r>
      <w:r w:rsidR="00F41F6F" w:rsidRPr="00643BB0">
        <w:rPr>
          <w:rFonts w:ascii="Times New Roman" w:eastAsia="Times New Roman" w:hAnsi="Times New Roman" w:cs="Times New Roman"/>
          <w:sz w:val="23"/>
          <w:szCs w:val="23"/>
        </w:rPr>
        <w:t>К</w:t>
      </w:r>
      <w:r w:rsidR="000C6B88" w:rsidRPr="00643BB0">
        <w:rPr>
          <w:rFonts w:ascii="Times New Roman" w:eastAsia="Times New Roman" w:hAnsi="Times New Roman" w:cs="Times New Roman"/>
          <w:sz w:val="23"/>
          <w:szCs w:val="23"/>
        </w:rPr>
        <w:t>ако је у конкретно</w:t>
      </w:r>
      <w:r w:rsidR="00F41F6F" w:rsidRPr="00643BB0">
        <w:rPr>
          <w:rFonts w:ascii="Times New Roman" w:eastAsia="Times New Roman" w:hAnsi="Times New Roman" w:cs="Times New Roman"/>
          <w:sz w:val="23"/>
          <w:szCs w:val="23"/>
        </w:rPr>
        <w:t xml:space="preserve">м случају, било </w:t>
      </w:r>
      <w:r w:rsidR="000C6B88" w:rsidRPr="00643BB0">
        <w:rPr>
          <w:rFonts w:ascii="Times New Roman" w:eastAsia="Times New Roman" w:hAnsi="Times New Roman" w:cs="Times New Roman"/>
          <w:sz w:val="23"/>
          <w:szCs w:val="23"/>
        </w:rPr>
        <w:t>у питању више пројекта на различитим објектима</w:t>
      </w:r>
      <w:r w:rsidR="008E2B2C" w:rsidRPr="00643BB0">
        <w:rPr>
          <w:rFonts w:ascii="Times New Roman" w:eastAsia="Times New Roman" w:hAnsi="Times New Roman" w:cs="Times New Roman"/>
          <w:sz w:val="23"/>
          <w:szCs w:val="23"/>
        </w:rPr>
        <w:t>,</w:t>
      </w:r>
      <w:r w:rsidR="000C6B88" w:rsidRPr="00643BB0">
        <w:rPr>
          <w:rFonts w:ascii="Times New Roman" w:eastAsia="Times New Roman" w:hAnsi="Times New Roman" w:cs="Times New Roman"/>
          <w:sz w:val="23"/>
          <w:szCs w:val="23"/>
        </w:rPr>
        <w:t xml:space="preserve"> који се не налазе на истим локацијама, </w:t>
      </w:r>
      <w:r w:rsidR="008E2B2C" w:rsidRPr="00643BB0">
        <w:rPr>
          <w:rFonts w:ascii="Times New Roman" w:eastAsia="Times New Roman" w:hAnsi="Times New Roman" w:cs="Times New Roman"/>
          <w:sz w:val="23"/>
          <w:szCs w:val="23"/>
        </w:rPr>
        <w:t>а</w:t>
      </w:r>
      <w:r w:rsidR="000C6B88" w:rsidRPr="00643BB0">
        <w:rPr>
          <w:rFonts w:ascii="Times New Roman" w:eastAsia="Times New Roman" w:hAnsi="Times New Roman" w:cs="Times New Roman"/>
          <w:sz w:val="23"/>
          <w:szCs w:val="23"/>
        </w:rPr>
        <w:t xml:space="preserve"> наручилац</w:t>
      </w:r>
      <w:r w:rsidR="008E2B2C" w:rsidRPr="00643BB0">
        <w:rPr>
          <w:rFonts w:ascii="Times New Roman" w:eastAsia="Times New Roman" w:hAnsi="Times New Roman" w:cs="Times New Roman"/>
          <w:sz w:val="23"/>
          <w:szCs w:val="23"/>
        </w:rPr>
        <w:t xml:space="preserve"> у изнет</w:t>
      </w:r>
      <w:r w:rsidR="007E4E71" w:rsidRPr="00643BB0">
        <w:rPr>
          <w:rFonts w:ascii="Times New Roman" w:eastAsia="Times New Roman" w:hAnsi="Times New Roman" w:cs="Times New Roman"/>
          <w:sz w:val="23"/>
          <w:szCs w:val="23"/>
        </w:rPr>
        <w:t>ој</w:t>
      </w:r>
      <w:r w:rsidR="007B7821" w:rsidRPr="00643BB0">
        <w:rPr>
          <w:rFonts w:ascii="Times New Roman" w:eastAsia="Times New Roman" w:hAnsi="Times New Roman" w:cs="Times New Roman"/>
          <w:sz w:val="23"/>
          <w:szCs w:val="23"/>
        </w:rPr>
        <w:t xml:space="preserve"> ситуациј</w:t>
      </w:r>
      <w:r w:rsidR="007E4E71" w:rsidRPr="00643BB0">
        <w:rPr>
          <w:rFonts w:ascii="Times New Roman" w:eastAsia="Times New Roman" w:hAnsi="Times New Roman" w:cs="Times New Roman"/>
          <w:sz w:val="23"/>
          <w:szCs w:val="23"/>
        </w:rPr>
        <w:t>и</w:t>
      </w:r>
      <w:r w:rsidR="007B7821" w:rsidRPr="00643BB0">
        <w:rPr>
          <w:rFonts w:ascii="Times New Roman" w:eastAsia="Times New Roman" w:hAnsi="Times New Roman" w:cs="Times New Roman"/>
          <w:sz w:val="23"/>
          <w:szCs w:val="23"/>
        </w:rPr>
        <w:t xml:space="preserve"> није имао</w:t>
      </w:r>
      <w:r w:rsidR="000C6B88" w:rsidRPr="00643BB0">
        <w:rPr>
          <w:rFonts w:ascii="Times New Roman" w:eastAsia="Times New Roman" w:hAnsi="Times New Roman" w:cs="Times New Roman"/>
          <w:sz w:val="23"/>
          <w:szCs w:val="23"/>
        </w:rPr>
        <w:t xml:space="preserve"> намеру избегавања примена одредби ЗЈН, као ни правила за одређивање врсте поступка с обзиром на процењену вредност јавне набавке</w:t>
      </w:r>
      <w:r w:rsidR="00013DD3" w:rsidRPr="00643BB0">
        <w:rPr>
          <w:rFonts w:ascii="Times New Roman" w:eastAsia="Times New Roman" w:hAnsi="Times New Roman" w:cs="Times New Roman"/>
          <w:sz w:val="23"/>
          <w:szCs w:val="23"/>
        </w:rPr>
        <w:t>, мишљење У</w:t>
      </w:r>
      <w:r w:rsidR="000C6B88" w:rsidRPr="00643BB0">
        <w:rPr>
          <w:rFonts w:ascii="Times New Roman" w:eastAsia="Times New Roman" w:hAnsi="Times New Roman" w:cs="Times New Roman"/>
          <w:sz w:val="23"/>
          <w:szCs w:val="23"/>
        </w:rPr>
        <w:t>праве</w:t>
      </w:r>
      <w:r w:rsidR="00A10D85" w:rsidRPr="00643BB0">
        <w:rPr>
          <w:rFonts w:ascii="Times New Roman" w:eastAsia="Times New Roman" w:hAnsi="Times New Roman" w:cs="Times New Roman"/>
          <w:sz w:val="23"/>
          <w:szCs w:val="23"/>
        </w:rPr>
        <w:t xml:space="preserve"> за</w:t>
      </w:r>
      <w:r w:rsidR="00013DD3" w:rsidRPr="00643BB0">
        <w:rPr>
          <w:rFonts w:ascii="Times New Roman" w:eastAsia="Times New Roman" w:hAnsi="Times New Roman" w:cs="Times New Roman"/>
          <w:sz w:val="23"/>
          <w:szCs w:val="23"/>
        </w:rPr>
        <w:t xml:space="preserve"> јавне набавке</w:t>
      </w:r>
      <w:r w:rsidR="000C6B88" w:rsidRPr="00643BB0">
        <w:rPr>
          <w:rFonts w:ascii="Times New Roman" w:eastAsia="Times New Roman" w:hAnsi="Times New Roman" w:cs="Times New Roman"/>
          <w:sz w:val="23"/>
          <w:szCs w:val="23"/>
        </w:rPr>
        <w:t xml:space="preserve"> је да се предметне набавке</w:t>
      </w:r>
      <w:r w:rsidR="00A10D85" w:rsidRPr="00643BB0">
        <w:rPr>
          <w:rFonts w:ascii="Times New Roman" w:eastAsia="Times New Roman" w:hAnsi="Times New Roman" w:cs="Times New Roman"/>
          <w:sz w:val="23"/>
          <w:szCs w:val="23"/>
        </w:rPr>
        <w:t xml:space="preserve"> могу посматрати као набавке које нису истоврсне</w:t>
      </w:r>
      <w:r w:rsidR="000C6B88" w:rsidRPr="00643BB0">
        <w:rPr>
          <w:rFonts w:ascii="Times New Roman" w:eastAsia="Times New Roman" w:hAnsi="Times New Roman" w:cs="Times New Roman"/>
          <w:sz w:val="23"/>
          <w:szCs w:val="23"/>
        </w:rPr>
        <w:t>.</w:t>
      </w:r>
      <w:r w:rsidR="007B7821" w:rsidRPr="00643BB0">
        <w:rPr>
          <w:rFonts w:ascii="Times New Roman" w:eastAsia="Times New Roman" w:hAnsi="Times New Roman" w:cs="Times New Roman"/>
          <w:sz w:val="23"/>
          <w:szCs w:val="23"/>
        </w:rPr>
        <w:t xml:space="preserve"> </w:t>
      </w:r>
      <w:r w:rsidR="007E4E71" w:rsidRPr="00643BB0">
        <w:rPr>
          <w:rFonts w:ascii="Times New Roman" w:eastAsia="Times New Roman" w:hAnsi="Times New Roman" w:cs="Times New Roman"/>
          <w:sz w:val="23"/>
          <w:szCs w:val="23"/>
        </w:rPr>
        <w:t>Сходно наведеном</w:t>
      </w:r>
      <w:r w:rsidR="00F41F6F" w:rsidRPr="00643BB0">
        <w:rPr>
          <w:rFonts w:ascii="Times New Roman" w:eastAsia="Times New Roman" w:hAnsi="Times New Roman" w:cs="Times New Roman"/>
          <w:sz w:val="23"/>
          <w:szCs w:val="23"/>
        </w:rPr>
        <w:t>,</w:t>
      </w:r>
      <w:r w:rsidR="007B7821" w:rsidRPr="00643BB0">
        <w:rPr>
          <w:rFonts w:ascii="Times New Roman" w:eastAsia="Times New Roman" w:hAnsi="Times New Roman" w:cs="Times New Roman"/>
          <w:sz w:val="23"/>
          <w:szCs w:val="23"/>
        </w:rPr>
        <w:t xml:space="preserve"> </w:t>
      </w:r>
      <w:r w:rsidR="00013DD3" w:rsidRPr="00643BB0">
        <w:rPr>
          <w:rFonts w:ascii="Times New Roman" w:eastAsia="Times New Roman" w:hAnsi="Times New Roman" w:cs="Times New Roman"/>
          <w:sz w:val="23"/>
          <w:szCs w:val="23"/>
        </w:rPr>
        <w:t>одре</w:t>
      </w:r>
      <w:r w:rsidR="00A10D85" w:rsidRPr="00643BB0">
        <w:rPr>
          <w:rFonts w:ascii="Times New Roman" w:eastAsia="Times New Roman" w:hAnsi="Times New Roman" w:cs="Times New Roman"/>
          <w:sz w:val="23"/>
          <w:szCs w:val="23"/>
        </w:rPr>
        <w:t>ђене</w:t>
      </w:r>
      <w:r w:rsidR="007B7821" w:rsidRPr="00643BB0">
        <w:rPr>
          <w:rFonts w:ascii="Times New Roman" w:eastAsia="Times New Roman" w:hAnsi="Times New Roman" w:cs="Times New Roman"/>
          <w:sz w:val="23"/>
          <w:szCs w:val="23"/>
        </w:rPr>
        <w:t xml:space="preserve"> су </w:t>
      </w:r>
      <w:r w:rsidR="00013DD3" w:rsidRPr="00643BB0">
        <w:rPr>
          <w:rFonts w:ascii="Times New Roman" w:eastAsia="Times New Roman" w:hAnsi="Times New Roman" w:cs="Times New Roman"/>
          <w:sz w:val="23"/>
          <w:szCs w:val="23"/>
        </w:rPr>
        <w:t>врсте поступка приликом израде П</w:t>
      </w:r>
      <w:r w:rsidR="007B7821" w:rsidRPr="00643BB0">
        <w:rPr>
          <w:rFonts w:ascii="Times New Roman" w:eastAsia="Times New Roman" w:hAnsi="Times New Roman" w:cs="Times New Roman"/>
          <w:sz w:val="23"/>
          <w:szCs w:val="23"/>
        </w:rPr>
        <w:t>лана јавних набавки</w:t>
      </w:r>
      <w:r w:rsidR="007E4E71" w:rsidRPr="00643BB0">
        <w:rPr>
          <w:rFonts w:ascii="Times New Roman" w:eastAsia="Times New Roman" w:hAnsi="Times New Roman" w:cs="Times New Roman"/>
          <w:sz w:val="23"/>
          <w:szCs w:val="23"/>
        </w:rPr>
        <w:t xml:space="preserve"> за 2020</w:t>
      </w:r>
      <w:r w:rsidR="007B7821" w:rsidRPr="00643BB0">
        <w:rPr>
          <w:rFonts w:ascii="Times New Roman" w:eastAsia="Times New Roman" w:hAnsi="Times New Roman" w:cs="Times New Roman"/>
          <w:sz w:val="23"/>
          <w:szCs w:val="23"/>
        </w:rPr>
        <w:t xml:space="preserve">. </w:t>
      </w:r>
    </w:p>
    <w:p w:rsidR="00F32481" w:rsidRPr="00643BB0" w:rsidRDefault="00F7374B" w:rsidP="00FA7BFC">
      <w:pPr>
        <w:pStyle w:val="ListParagraph"/>
        <w:ind w:left="142" w:right="119"/>
        <w:jc w:val="both"/>
        <w:rPr>
          <w:sz w:val="23"/>
          <w:szCs w:val="23"/>
          <w:lang w:val="sr-Cyrl-CS"/>
        </w:rPr>
      </w:pPr>
      <w:r w:rsidRPr="00643BB0">
        <w:rPr>
          <w:sz w:val="23"/>
          <w:szCs w:val="23"/>
          <w:shd w:val="clear" w:color="auto" w:fill="FFFFFF"/>
        </w:rPr>
        <w:lastRenderedPageBreak/>
        <w:t xml:space="preserve">Напомена: У складу са одредбама чл. 63. Закона овај одговор представља појашњење Конкурсне документације за </w:t>
      </w:r>
      <w:r w:rsidRPr="00643BB0">
        <w:rPr>
          <w:sz w:val="23"/>
          <w:szCs w:val="23"/>
        </w:rPr>
        <w:t xml:space="preserve">ЈН бр. </w:t>
      </w:r>
      <w:r w:rsidR="00C419E0" w:rsidRPr="00643BB0">
        <w:rPr>
          <w:sz w:val="23"/>
          <w:szCs w:val="23"/>
          <w:lang w:val="sr-Cyrl-CS"/>
        </w:rPr>
        <w:t>1.3.1</w:t>
      </w:r>
      <w:r w:rsidR="00C419E0" w:rsidRPr="00643BB0">
        <w:rPr>
          <w:sz w:val="23"/>
          <w:szCs w:val="23"/>
        </w:rPr>
        <w:t>/2020</w:t>
      </w:r>
      <w:r w:rsidRPr="00643BB0">
        <w:rPr>
          <w:sz w:val="23"/>
          <w:szCs w:val="23"/>
          <w:lang w:val="sr-Cyrl-CS"/>
        </w:rPr>
        <w:t xml:space="preserve"> и постаје њен саставни део.</w:t>
      </w:r>
    </w:p>
    <w:p w:rsidR="00F26463" w:rsidRPr="00643BB0" w:rsidRDefault="00F26463" w:rsidP="00FA7BFC">
      <w:pPr>
        <w:pStyle w:val="ListParagraph"/>
        <w:ind w:left="142" w:right="119"/>
        <w:jc w:val="both"/>
        <w:rPr>
          <w:sz w:val="23"/>
          <w:szCs w:val="23"/>
          <w:lang w:val="sr-Cyrl-CS"/>
        </w:rPr>
      </w:pPr>
    </w:p>
    <w:p w:rsidR="00694ECD" w:rsidRPr="00643BB0" w:rsidRDefault="00694ECD" w:rsidP="00FA7BFC">
      <w:pPr>
        <w:pStyle w:val="ListParagraph"/>
        <w:ind w:left="142" w:right="119"/>
        <w:jc w:val="both"/>
        <w:rPr>
          <w:sz w:val="23"/>
          <w:szCs w:val="23"/>
          <w:lang w:val="sr-Cyrl-CS"/>
        </w:rPr>
      </w:pPr>
    </w:p>
    <w:p w:rsidR="008F1D34" w:rsidRPr="00694ECD" w:rsidRDefault="008F1D34" w:rsidP="00FA7BFC">
      <w:pPr>
        <w:pStyle w:val="ListParagraph"/>
        <w:ind w:left="142" w:right="119"/>
        <w:jc w:val="both"/>
        <w:rPr>
          <w:sz w:val="23"/>
          <w:szCs w:val="23"/>
          <w:shd w:val="clear" w:color="auto" w:fill="FFFFFF"/>
        </w:rPr>
      </w:pPr>
    </w:p>
    <w:p w:rsidR="00676649" w:rsidRPr="00694ECD" w:rsidRDefault="00092A90" w:rsidP="00FA7BFC">
      <w:pPr>
        <w:spacing w:line="240" w:lineRule="auto"/>
        <w:jc w:val="both"/>
        <w:rPr>
          <w:rFonts w:ascii="Times New Roman" w:hAnsi="Times New Roman" w:cs="Times New Roman"/>
          <w:sz w:val="23"/>
          <w:szCs w:val="23"/>
        </w:rPr>
      </w:pPr>
      <w:r w:rsidRPr="00694ECD">
        <w:rPr>
          <w:rFonts w:ascii="Times New Roman" w:hAnsi="Times New Roman" w:cs="Times New Roman"/>
          <w:sz w:val="23"/>
          <w:szCs w:val="23"/>
        </w:rPr>
        <w:t xml:space="preserve">                                                                     </w:t>
      </w:r>
      <w:r w:rsidR="00AB5473" w:rsidRPr="00694ECD">
        <w:rPr>
          <w:rFonts w:ascii="Times New Roman" w:hAnsi="Times New Roman" w:cs="Times New Roman"/>
          <w:sz w:val="23"/>
          <w:szCs w:val="23"/>
        </w:rPr>
        <w:t>За КОМИСИЈУ</w:t>
      </w:r>
      <w:r w:rsidRPr="00694ECD">
        <w:rPr>
          <w:rFonts w:ascii="Times New Roman" w:hAnsi="Times New Roman" w:cs="Times New Roman"/>
          <w:sz w:val="23"/>
          <w:szCs w:val="23"/>
        </w:rPr>
        <w:t xml:space="preserve"> ЗА ЈАВНУ НАБАВКУ</w:t>
      </w:r>
    </w:p>
    <w:sectPr w:rsidR="00676649" w:rsidRPr="00694ECD" w:rsidSect="00C41B33">
      <w:footerReference w:type="even" r:id="rId8"/>
      <w:footerReference w:type="default" r:id="rId9"/>
      <w:headerReference w:type="first" r:id="rId10"/>
      <w:pgSz w:w="11907" w:h="16839" w:code="9"/>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F88" w:rsidRDefault="007F4F88" w:rsidP="00092A90">
      <w:pPr>
        <w:spacing w:after="0" w:line="240" w:lineRule="auto"/>
      </w:pPr>
      <w:r>
        <w:separator/>
      </w:r>
    </w:p>
  </w:endnote>
  <w:endnote w:type="continuationSeparator" w:id="0">
    <w:p w:rsidR="007F4F88" w:rsidRDefault="007F4F88" w:rsidP="00092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0891"/>
      <w:docPartObj>
        <w:docPartGallery w:val="Page Numbers (Bottom of Page)"/>
        <w:docPartUnique/>
      </w:docPartObj>
    </w:sdtPr>
    <w:sdtContent>
      <w:p w:rsidR="00C41B33" w:rsidRDefault="0084780F">
        <w:pPr>
          <w:pStyle w:val="Footer"/>
          <w:jc w:val="center"/>
        </w:pPr>
        <w:fldSimple w:instr=" PAGE   \* MERGEFORMAT ">
          <w:r w:rsidR="00C41B33">
            <w:rPr>
              <w:noProof/>
            </w:rPr>
            <w:t>4</w:t>
          </w:r>
        </w:fldSimple>
      </w:p>
    </w:sdtContent>
  </w:sdt>
  <w:p w:rsidR="006312AA" w:rsidRPr="006312AA" w:rsidRDefault="006312AA" w:rsidP="006312A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0892"/>
      <w:docPartObj>
        <w:docPartGallery w:val="Page Numbers (Bottom of Page)"/>
        <w:docPartUnique/>
      </w:docPartObj>
    </w:sdtPr>
    <w:sdtContent>
      <w:p w:rsidR="00C41B33" w:rsidRDefault="0084780F">
        <w:pPr>
          <w:pStyle w:val="Footer"/>
          <w:jc w:val="center"/>
        </w:pPr>
        <w:fldSimple w:instr=" PAGE   \* MERGEFORMAT ">
          <w:r w:rsidR="00E00FC4">
            <w:rPr>
              <w:noProof/>
            </w:rPr>
            <w:t>3</w:t>
          </w:r>
        </w:fldSimple>
      </w:p>
    </w:sdtContent>
  </w:sdt>
  <w:p w:rsidR="006312AA" w:rsidRDefault="00631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F88" w:rsidRDefault="007F4F88" w:rsidP="00092A90">
      <w:pPr>
        <w:spacing w:after="0" w:line="240" w:lineRule="auto"/>
      </w:pPr>
      <w:r>
        <w:separator/>
      </w:r>
    </w:p>
  </w:footnote>
  <w:footnote w:type="continuationSeparator" w:id="0">
    <w:p w:rsidR="007F4F88" w:rsidRDefault="007F4F88" w:rsidP="00092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09" w:rsidRPr="00FB3209" w:rsidRDefault="00FB3209" w:rsidP="00FB3209">
    <w:pPr>
      <w:spacing w:after="0" w:line="240" w:lineRule="auto"/>
      <w:ind w:left="1559"/>
      <w:jc w:val="center"/>
      <w:rPr>
        <w:rFonts w:cs="Calibri"/>
        <w:sz w:val="20"/>
        <w:szCs w:val="20"/>
      </w:rPr>
    </w:pPr>
    <w:r w:rsidRPr="00FB3209">
      <w:rPr>
        <w:noProof/>
        <w:sz w:val="20"/>
        <w:szCs w:val="20"/>
      </w:rPr>
      <w:drawing>
        <wp:anchor distT="0" distB="0" distL="114935" distR="114935" simplePos="0" relativeHeight="251661312" behindDoc="1" locked="0" layoutInCell="1" allowOverlap="1">
          <wp:simplePos x="0" y="0"/>
          <wp:positionH relativeFrom="column">
            <wp:posOffset>-89635</wp:posOffset>
          </wp:positionH>
          <wp:positionV relativeFrom="paragraph">
            <wp:posOffset>-161903</wp:posOffset>
          </wp:positionV>
          <wp:extent cx="1265220" cy="1253447"/>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5220" cy="1253447"/>
                  </a:xfrm>
                  <a:prstGeom prst="rect">
                    <a:avLst/>
                  </a:prstGeom>
                  <a:solidFill>
                    <a:srgbClr val="FFFFFF"/>
                  </a:solidFill>
                  <a:ln w="9525">
                    <a:noFill/>
                    <a:miter lim="800000"/>
                    <a:headEnd/>
                    <a:tailEnd/>
                  </a:ln>
                </pic:spPr>
              </pic:pic>
            </a:graphicData>
          </a:graphic>
        </wp:anchor>
      </w:drawing>
    </w:r>
    <w:r w:rsidRPr="00FB3209">
      <w:rPr>
        <w:sz w:val="20"/>
        <w:szCs w:val="20"/>
      </w:rPr>
      <w:tab/>
    </w:r>
    <w:r w:rsidRPr="00FB3209">
      <w:rPr>
        <w:rFonts w:cs="Calibri"/>
        <w:b/>
        <w:sz w:val="20"/>
        <w:szCs w:val="20"/>
        <w:u w:val="single"/>
      </w:rPr>
      <w:t>Завод за заштиту споменика културе Краљево</w:t>
    </w:r>
  </w:p>
  <w:p w:rsidR="00FB3209" w:rsidRPr="00FB3209" w:rsidRDefault="00FB3209" w:rsidP="00FB3209">
    <w:pPr>
      <w:spacing w:after="0" w:line="240" w:lineRule="auto"/>
      <w:ind w:left="1559"/>
      <w:jc w:val="center"/>
      <w:rPr>
        <w:rFonts w:cs="Calibri"/>
        <w:sz w:val="20"/>
        <w:szCs w:val="20"/>
      </w:rPr>
    </w:pPr>
    <w:r w:rsidRPr="00FB3209">
      <w:rPr>
        <w:rFonts w:cs="Calibri"/>
        <w:sz w:val="20"/>
        <w:szCs w:val="20"/>
      </w:rPr>
      <w:t xml:space="preserve">36000 Краљево, Цара Лазара 24, </w:t>
    </w:r>
    <w:r w:rsidRPr="00FB3209">
      <w:rPr>
        <w:rStyle w:val="Hyperlink"/>
        <w:rFonts w:cs="Calibri"/>
        <w:color w:val="auto"/>
        <w:sz w:val="20"/>
        <w:szCs w:val="20"/>
        <w:u w:val="none"/>
      </w:rPr>
      <w:t>ПИБ 100239951, матични број 07101104</w:t>
    </w:r>
  </w:p>
  <w:p w:rsidR="00FB3209" w:rsidRPr="00FB3209" w:rsidRDefault="00FB3209" w:rsidP="00FB3209">
    <w:pPr>
      <w:spacing w:after="0" w:line="240" w:lineRule="auto"/>
      <w:ind w:left="1559"/>
      <w:jc w:val="center"/>
      <w:rPr>
        <w:rFonts w:cs="Calibri"/>
        <w:sz w:val="20"/>
        <w:szCs w:val="20"/>
      </w:rPr>
    </w:pPr>
    <w:r w:rsidRPr="00FB3209">
      <w:rPr>
        <w:rFonts w:cs="Calibri"/>
        <w:sz w:val="20"/>
        <w:szCs w:val="20"/>
      </w:rPr>
      <w:t xml:space="preserve">тел. 036 331 866, тел/факс 036 321 025, е-mail: </w:t>
    </w:r>
    <w:hyperlink r:id="rId2" w:history="1">
      <w:r w:rsidRPr="00FB3209">
        <w:rPr>
          <w:rStyle w:val="Hyperlink"/>
          <w:rFonts w:cs="Calibri"/>
          <w:sz w:val="20"/>
          <w:szCs w:val="20"/>
        </w:rPr>
        <w:t>zzzskv@gmail.com</w:t>
      </w:r>
    </w:hyperlink>
  </w:p>
  <w:p w:rsidR="00FB3209" w:rsidRPr="00FB3209" w:rsidRDefault="00FB3209" w:rsidP="00FB3209">
    <w:pPr>
      <w:spacing w:after="0" w:line="240" w:lineRule="auto"/>
      <w:ind w:left="1559"/>
      <w:jc w:val="center"/>
      <w:rPr>
        <w:sz w:val="20"/>
        <w:szCs w:val="20"/>
      </w:rPr>
    </w:pPr>
    <w:r w:rsidRPr="00FB3209">
      <w:rPr>
        <w:rFonts w:cs="Calibri"/>
        <w:sz w:val="20"/>
        <w:szCs w:val="20"/>
      </w:rPr>
      <w:t>жиро рачун: 840-69664-74, 840-69668-62</w:t>
    </w:r>
  </w:p>
  <w:p w:rsidR="00FB3209" w:rsidRDefault="00FB3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0"/>
        </w:tabs>
        <w:ind w:left="1080" w:hanging="360"/>
      </w:pPr>
      <w:rPr>
        <w:rFonts w:ascii="Times New Roman" w:hAnsi="Times New Roman" w:cs="Times New Roman" w:hint="default"/>
        <w:shd w:val="clear" w:color="auto" w:fill="FFFF00"/>
        <w:lang w:val="sr-Cyrl-CS"/>
      </w:rPr>
    </w:lvl>
  </w:abstractNum>
  <w:abstractNum w:abstractNumId="1">
    <w:nsid w:val="00000009"/>
    <w:multiLevelType w:val="multilevel"/>
    <w:tmpl w:val="00000009"/>
    <w:name w:val="WW8Num12"/>
    <w:lvl w:ilvl="0">
      <w:start w:val="1"/>
      <w:numFmt w:val="decimal"/>
      <w:lvlText w:val="%1)"/>
      <w:lvlJc w:val="left"/>
      <w:pPr>
        <w:tabs>
          <w:tab w:val="num" w:pos="-360"/>
        </w:tabs>
        <w:ind w:left="1080" w:hanging="360"/>
      </w:pPr>
      <w:rPr>
        <w:b/>
      </w:rPr>
    </w:lvl>
    <w:lvl w:ilvl="1">
      <w:start w:val="1"/>
      <w:numFmt w:val="lowerLetter"/>
      <w:lvlText w:val="%2."/>
      <w:lvlJc w:val="left"/>
      <w:pPr>
        <w:tabs>
          <w:tab w:val="num" w:pos="-360"/>
        </w:tabs>
        <w:ind w:left="1080" w:hanging="360"/>
      </w:pPr>
      <w:rPr>
        <w:b/>
        <w:sz w:val="24"/>
      </w:rPr>
    </w:lvl>
    <w:lvl w:ilvl="2">
      <w:start w:val="1"/>
      <w:numFmt w:val="lowerRoman"/>
      <w:lvlText w:val="%2.%3."/>
      <w:lvlJc w:val="right"/>
      <w:pPr>
        <w:tabs>
          <w:tab w:val="num" w:pos="-360"/>
        </w:tabs>
        <w:ind w:left="1800" w:hanging="180"/>
      </w:pPr>
      <w:rPr>
        <w:b/>
        <w:sz w:val="24"/>
      </w:rPr>
    </w:lvl>
    <w:lvl w:ilvl="3">
      <w:start w:val="1"/>
      <w:numFmt w:val="decimal"/>
      <w:lvlText w:val="%2.%3.%4."/>
      <w:lvlJc w:val="left"/>
      <w:pPr>
        <w:tabs>
          <w:tab w:val="num" w:pos="-360"/>
        </w:tabs>
        <w:ind w:left="2520" w:hanging="360"/>
      </w:pPr>
      <w:rPr>
        <w:b/>
        <w:sz w:val="24"/>
      </w:rPr>
    </w:lvl>
    <w:lvl w:ilvl="4">
      <w:start w:val="1"/>
      <w:numFmt w:val="lowerLetter"/>
      <w:lvlText w:val="%2.%3.%4.%5."/>
      <w:lvlJc w:val="left"/>
      <w:pPr>
        <w:tabs>
          <w:tab w:val="num" w:pos="-360"/>
        </w:tabs>
        <w:ind w:left="3240" w:hanging="360"/>
      </w:pPr>
      <w:rPr>
        <w:b/>
        <w:sz w:val="24"/>
      </w:rPr>
    </w:lvl>
    <w:lvl w:ilvl="5">
      <w:start w:val="1"/>
      <w:numFmt w:val="lowerRoman"/>
      <w:lvlText w:val="%2.%3.%4.%5.%6."/>
      <w:lvlJc w:val="right"/>
      <w:pPr>
        <w:tabs>
          <w:tab w:val="num" w:pos="-360"/>
        </w:tabs>
        <w:ind w:left="3960" w:hanging="180"/>
      </w:pPr>
      <w:rPr>
        <w:b/>
        <w:sz w:val="24"/>
      </w:rPr>
    </w:lvl>
    <w:lvl w:ilvl="6">
      <w:start w:val="1"/>
      <w:numFmt w:val="decimal"/>
      <w:lvlText w:val="%2.%3.%4.%5.%6.%7."/>
      <w:lvlJc w:val="left"/>
      <w:pPr>
        <w:tabs>
          <w:tab w:val="num" w:pos="-360"/>
        </w:tabs>
        <w:ind w:left="4680" w:hanging="360"/>
      </w:pPr>
      <w:rPr>
        <w:b/>
        <w:sz w:val="24"/>
      </w:rPr>
    </w:lvl>
    <w:lvl w:ilvl="7">
      <w:start w:val="1"/>
      <w:numFmt w:val="lowerLetter"/>
      <w:lvlText w:val="%2.%3.%4.%5.%6.%7.%8."/>
      <w:lvlJc w:val="left"/>
      <w:pPr>
        <w:tabs>
          <w:tab w:val="num" w:pos="-360"/>
        </w:tabs>
        <w:ind w:left="5400" w:hanging="360"/>
      </w:pPr>
      <w:rPr>
        <w:b/>
        <w:sz w:val="24"/>
      </w:rPr>
    </w:lvl>
    <w:lvl w:ilvl="8">
      <w:start w:val="1"/>
      <w:numFmt w:val="lowerRoman"/>
      <w:lvlText w:val="%2.%3.%4.%5.%6.%7.%8.%9."/>
      <w:lvlJc w:val="right"/>
      <w:pPr>
        <w:tabs>
          <w:tab w:val="num" w:pos="-360"/>
        </w:tabs>
        <w:ind w:left="6120" w:hanging="180"/>
      </w:pPr>
      <w:rPr>
        <w:b/>
        <w:sz w:val="24"/>
      </w:rPr>
    </w:lvl>
  </w:abstractNum>
  <w:abstractNum w:abstractNumId="2">
    <w:nsid w:val="1FDA2B61"/>
    <w:multiLevelType w:val="hybridMultilevel"/>
    <w:tmpl w:val="5906CB34"/>
    <w:lvl w:ilvl="0" w:tplc="C7F46BDC">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82C5870"/>
    <w:multiLevelType w:val="hybridMultilevel"/>
    <w:tmpl w:val="351A805A"/>
    <w:lvl w:ilvl="0" w:tplc="9C585AE4">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DAE2AFC"/>
    <w:multiLevelType w:val="hybridMultilevel"/>
    <w:tmpl w:val="2DCE86E2"/>
    <w:lvl w:ilvl="0" w:tplc="23FE31EC">
      <w:start w:val="1"/>
      <w:numFmt w:val="decimal"/>
      <w:lvlText w:val="%1."/>
      <w:lvlJc w:val="left"/>
      <w:pPr>
        <w:ind w:left="502" w:hanging="360"/>
      </w:pPr>
      <w:rPr>
        <w:rFonts w:ascii="Times New Roman" w:hAnsi="Times New Roman" w:cs="Times New Roman" w:hint="default"/>
        <w:b w:val="0"/>
        <w:color w:val="333333"/>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0BB21C2"/>
    <w:multiLevelType w:val="hybridMultilevel"/>
    <w:tmpl w:val="D73CA1E4"/>
    <w:lvl w:ilvl="0" w:tplc="088AEEE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4A60AB3"/>
    <w:multiLevelType w:val="hybridMultilevel"/>
    <w:tmpl w:val="F09A0B7E"/>
    <w:lvl w:ilvl="0" w:tplc="2020B8C2">
      <w:start w:val="1"/>
      <w:numFmt w:val="decimal"/>
      <w:lvlText w:val="%1."/>
      <w:lvlJc w:val="left"/>
      <w:pPr>
        <w:ind w:left="502" w:hanging="360"/>
      </w:pPr>
      <w:rPr>
        <w:rFonts w:ascii="Times New Roman" w:hAnsi="Times New Roman" w:cs="Times New Roman" w:hint="default"/>
        <w:color w:val="333333"/>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7918669C"/>
    <w:multiLevelType w:val="hybridMultilevel"/>
    <w:tmpl w:val="72188254"/>
    <w:lvl w:ilvl="0" w:tplc="A95CAE76">
      <w:start w:val="3"/>
      <w:numFmt w:val="decimal"/>
      <w:lvlText w:val="%1."/>
      <w:lvlJc w:val="left"/>
      <w:pPr>
        <w:ind w:left="502" w:hanging="360"/>
      </w:pPr>
      <w:rPr>
        <w:rFonts w:eastAsia="Calibri"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7BED137E"/>
    <w:multiLevelType w:val="hybridMultilevel"/>
    <w:tmpl w:val="F09A0B7E"/>
    <w:lvl w:ilvl="0" w:tplc="2020B8C2">
      <w:start w:val="1"/>
      <w:numFmt w:val="decimal"/>
      <w:lvlText w:val="%1."/>
      <w:lvlJc w:val="left"/>
      <w:pPr>
        <w:ind w:left="502" w:hanging="360"/>
      </w:pPr>
      <w:rPr>
        <w:rFonts w:ascii="Times New Roman" w:hAnsi="Times New Roman" w:cs="Times New Roman" w:hint="default"/>
        <w:color w:val="333333"/>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4"/>
  </w:num>
  <w:num w:numId="3">
    <w:abstractNumId w:val="8"/>
  </w:num>
  <w:num w:numId="4">
    <w:abstractNumId w:val="3"/>
  </w:num>
  <w:num w:numId="5">
    <w:abstractNumId w:val="5"/>
  </w:num>
  <w:num w:numId="6">
    <w:abstractNumId w:val="1"/>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FD0F24"/>
    <w:rsid w:val="00013DD3"/>
    <w:rsid w:val="00065661"/>
    <w:rsid w:val="00082CBD"/>
    <w:rsid w:val="00083895"/>
    <w:rsid w:val="00092A90"/>
    <w:rsid w:val="00093110"/>
    <w:rsid w:val="000A7A10"/>
    <w:rsid w:val="000B5F72"/>
    <w:rsid w:val="000C6B88"/>
    <w:rsid w:val="00120981"/>
    <w:rsid w:val="00132056"/>
    <w:rsid w:val="001857F9"/>
    <w:rsid w:val="001A0E21"/>
    <w:rsid w:val="001A1D70"/>
    <w:rsid w:val="001B6515"/>
    <w:rsid w:val="001D27E5"/>
    <w:rsid w:val="001D5EF7"/>
    <w:rsid w:val="001D7F43"/>
    <w:rsid w:val="001F20F2"/>
    <w:rsid w:val="00226738"/>
    <w:rsid w:val="002277D1"/>
    <w:rsid w:val="002451BF"/>
    <w:rsid w:val="00251359"/>
    <w:rsid w:val="00267C6D"/>
    <w:rsid w:val="002909EC"/>
    <w:rsid w:val="00292031"/>
    <w:rsid w:val="002B4FA0"/>
    <w:rsid w:val="002C23A5"/>
    <w:rsid w:val="002D72D5"/>
    <w:rsid w:val="003019CA"/>
    <w:rsid w:val="00303755"/>
    <w:rsid w:val="00315D25"/>
    <w:rsid w:val="00316F51"/>
    <w:rsid w:val="00320938"/>
    <w:rsid w:val="003214DE"/>
    <w:rsid w:val="0032324C"/>
    <w:rsid w:val="003319EA"/>
    <w:rsid w:val="00336CB1"/>
    <w:rsid w:val="003412B2"/>
    <w:rsid w:val="0034439A"/>
    <w:rsid w:val="00346684"/>
    <w:rsid w:val="003543C3"/>
    <w:rsid w:val="003634D0"/>
    <w:rsid w:val="00366398"/>
    <w:rsid w:val="00377F08"/>
    <w:rsid w:val="003812E9"/>
    <w:rsid w:val="00381CA5"/>
    <w:rsid w:val="0039217A"/>
    <w:rsid w:val="0039397E"/>
    <w:rsid w:val="003B08B6"/>
    <w:rsid w:val="003E56FD"/>
    <w:rsid w:val="004000FD"/>
    <w:rsid w:val="004025D1"/>
    <w:rsid w:val="004060B4"/>
    <w:rsid w:val="00454A97"/>
    <w:rsid w:val="00487DE2"/>
    <w:rsid w:val="004B0EB9"/>
    <w:rsid w:val="004B400F"/>
    <w:rsid w:val="004C69A6"/>
    <w:rsid w:val="005029F6"/>
    <w:rsid w:val="005131FB"/>
    <w:rsid w:val="00516596"/>
    <w:rsid w:val="005175B3"/>
    <w:rsid w:val="00543ACA"/>
    <w:rsid w:val="00547B44"/>
    <w:rsid w:val="00565B59"/>
    <w:rsid w:val="005A2B95"/>
    <w:rsid w:val="005A4BB9"/>
    <w:rsid w:val="005A5414"/>
    <w:rsid w:val="005B5F37"/>
    <w:rsid w:val="005F53E0"/>
    <w:rsid w:val="0060045B"/>
    <w:rsid w:val="006312AA"/>
    <w:rsid w:val="0063560A"/>
    <w:rsid w:val="00643BB0"/>
    <w:rsid w:val="00650BC4"/>
    <w:rsid w:val="00661A8A"/>
    <w:rsid w:val="00675A56"/>
    <w:rsid w:val="00676649"/>
    <w:rsid w:val="00677F40"/>
    <w:rsid w:val="00677F6F"/>
    <w:rsid w:val="0068089F"/>
    <w:rsid w:val="006811D2"/>
    <w:rsid w:val="00694ECD"/>
    <w:rsid w:val="006E74B8"/>
    <w:rsid w:val="00723FB1"/>
    <w:rsid w:val="007240EE"/>
    <w:rsid w:val="00724997"/>
    <w:rsid w:val="00727A61"/>
    <w:rsid w:val="00733161"/>
    <w:rsid w:val="007453A2"/>
    <w:rsid w:val="0075075B"/>
    <w:rsid w:val="0075524B"/>
    <w:rsid w:val="00766C44"/>
    <w:rsid w:val="00792AAF"/>
    <w:rsid w:val="0079706D"/>
    <w:rsid w:val="007A36A5"/>
    <w:rsid w:val="007B7821"/>
    <w:rsid w:val="007C5DEB"/>
    <w:rsid w:val="007D6567"/>
    <w:rsid w:val="007E4E71"/>
    <w:rsid w:val="007F4F88"/>
    <w:rsid w:val="0083541A"/>
    <w:rsid w:val="00836290"/>
    <w:rsid w:val="0084780F"/>
    <w:rsid w:val="00855E3E"/>
    <w:rsid w:val="00857AD6"/>
    <w:rsid w:val="00876F75"/>
    <w:rsid w:val="008845D4"/>
    <w:rsid w:val="008C2C78"/>
    <w:rsid w:val="008C334D"/>
    <w:rsid w:val="008E2B2C"/>
    <w:rsid w:val="008F1D34"/>
    <w:rsid w:val="009130F8"/>
    <w:rsid w:val="00927050"/>
    <w:rsid w:val="00943F56"/>
    <w:rsid w:val="009538E5"/>
    <w:rsid w:val="009541E8"/>
    <w:rsid w:val="00954B57"/>
    <w:rsid w:val="00960699"/>
    <w:rsid w:val="00962166"/>
    <w:rsid w:val="00984248"/>
    <w:rsid w:val="00993C50"/>
    <w:rsid w:val="009B05AA"/>
    <w:rsid w:val="009D1A70"/>
    <w:rsid w:val="00A10D85"/>
    <w:rsid w:val="00A126E9"/>
    <w:rsid w:val="00A51D02"/>
    <w:rsid w:val="00A55516"/>
    <w:rsid w:val="00A67F9E"/>
    <w:rsid w:val="00A752D4"/>
    <w:rsid w:val="00A75951"/>
    <w:rsid w:val="00A76C48"/>
    <w:rsid w:val="00A91FEE"/>
    <w:rsid w:val="00AA23E2"/>
    <w:rsid w:val="00AA24D7"/>
    <w:rsid w:val="00AB5473"/>
    <w:rsid w:val="00B0064E"/>
    <w:rsid w:val="00B0169E"/>
    <w:rsid w:val="00B564DB"/>
    <w:rsid w:val="00B9704A"/>
    <w:rsid w:val="00BB2268"/>
    <w:rsid w:val="00BC6BA2"/>
    <w:rsid w:val="00C031B8"/>
    <w:rsid w:val="00C419E0"/>
    <w:rsid w:val="00C41B33"/>
    <w:rsid w:val="00C41BC1"/>
    <w:rsid w:val="00C46FB0"/>
    <w:rsid w:val="00C47B81"/>
    <w:rsid w:val="00C57419"/>
    <w:rsid w:val="00C57A3E"/>
    <w:rsid w:val="00C804BA"/>
    <w:rsid w:val="00C8587B"/>
    <w:rsid w:val="00C92744"/>
    <w:rsid w:val="00CC2036"/>
    <w:rsid w:val="00CC6BF6"/>
    <w:rsid w:val="00CD145E"/>
    <w:rsid w:val="00CE6D2B"/>
    <w:rsid w:val="00CF3313"/>
    <w:rsid w:val="00CF4F6E"/>
    <w:rsid w:val="00CF5F15"/>
    <w:rsid w:val="00CF7C36"/>
    <w:rsid w:val="00D14545"/>
    <w:rsid w:val="00D2002C"/>
    <w:rsid w:val="00D20B8D"/>
    <w:rsid w:val="00D46B59"/>
    <w:rsid w:val="00D50483"/>
    <w:rsid w:val="00D52D5F"/>
    <w:rsid w:val="00D90C2F"/>
    <w:rsid w:val="00DB678D"/>
    <w:rsid w:val="00E00FC4"/>
    <w:rsid w:val="00E22B94"/>
    <w:rsid w:val="00E36C58"/>
    <w:rsid w:val="00E64895"/>
    <w:rsid w:val="00EC2801"/>
    <w:rsid w:val="00ED23C4"/>
    <w:rsid w:val="00F26463"/>
    <w:rsid w:val="00F32481"/>
    <w:rsid w:val="00F34F04"/>
    <w:rsid w:val="00F41793"/>
    <w:rsid w:val="00F41CC4"/>
    <w:rsid w:val="00F41F6F"/>
    <w:rsid w:val="00F7374B"/>
    <w:rsid w:val="00F81402"/>
    <w:rsid w:val="00F85962"/>
    <w:rsid w:val="00F952D9"/>
    <w:rsid w:val="00FA7BFC"/>
    <w:rsid w:val="00FB0D88"/>
    <w:rsid w:val="00FB21C4"/>
    <w:rsid w:val="00FB3209"/>
    <w:rsid w:val="00FC050E"/>
    <w:rsid w:val="00FC7651"/>
    <w:rsid w:val="00FD0F24"/>
    <w:rsid w:val="00FD5330"/>
    <w:rsid w:val="00FE0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4C"/>
  </w:style>
  <w:style w:type="paragraph" w:styleId="Heading2">
    <w:name w:val="heading 2"/>
    <w:basedOn w:val="Normal"/>
    <w:link w:val="Heading2Char"/>
    <w:uiPriority w:val="9"/>
    <w:qFormat/>
    <w:rsid w:val="003663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2A9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92A90"/>
  </w:style>
  <w:style w:type="paragraph" w:styleId="Footer">
    <w:name w:val="footer"/>
    <w:basedOn w:val="Normal"/>
    <w:link w:val="FooterChar"/>
    <w:uiPriority w:val="99"/>
    <w:unhideWhenUsed/>
    <w:rsid w:val="00092A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2A90"/>
  </w:style>
  <w:style w:type="character" w:styleId="Hyperlink">
    <w:name w:val="Hyperlink"/>
    <w:basedOn w:val="DefaultParagraphFont"/>
    <w:rsid w:val="00092A90"/>
    <w:rPr>
      <w:color w:val="0000FF"/>
      <w:u w:val="single"/>
    </w:rPr>
  </w:style>
  <w:style w:type="paragraph" w:styleId="ListParagraph">
    <w:name w:val="List Paragraph"/>
    <w:basedOn w:val="Normal"/>
    <w:uiPriority w:val="34"/>
    <w:qFormat/>
    <w:rsid w:val="00092A9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B0EB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B3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6639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95675930">
      <w:bodyDiv w:val="1"/>
      <w:marLeft w:val="0"/>
      <w:marRight w:val="0"/>
      <w:marTop w:val="0"/>
      <w:marBottom w:val="0"/>
      <w:divBdr>
        <w:top w:val="none" w:sz="0" w:space="0" w:color="auto"/>
        <w:left w:val="none" w:sz="0" w:space="0" w:color="auto"/>
        <w:bottom w:val="none" w:sz="0" w:space="0" w:color="auto"/>
        <w:right w:val="none" w:sz="0" w:space="0" w:color="auto"/>
      </w:divBdr>
      <w:divsChild>
        <w:div w:id="972517823">
          <w:marLeft w:val="0"/>
          <w:marRight w:val="0"/>
          <w:marTop w:val="0"/>
          <w:marBottom w:val="0"/>
          <w:divBdr>
            <w:top w:val="none" w:sz="0" w:space="0" w:color="auto"/>
            <w:left w:val="none" w:sz="0" w:space="0" w:color="auto"/>
            <w:bottom w:val="none" w:sz="0" w:space="0" w:color="auto"/>
            <w:right w:val="none" w:sz="0" w:space="0" w:color="auto"/>
          </w:divBdr>
        </w:div>
        <w:div w:id="1636523903">
          <w:marLeft w:val="0"/>
          <w:marRight w:val="0"/>
          <w:marTop w:val="0"/>
          <w:marBottom w:val="0"/>
          <w:divBdr>
            <w:top w:val="none" w:sz="0" w:space="0" w:color="auto"/>
            <w:left w:val="none" w:sz="0" w:space="0" w:color="auto"/>
            <w:bottom w:val="none" w:sz="0" w:space="0" w:color="auto"/>
            <w:right w:val="none" w:sz="0" w:space="0" w:color="auto"/>
          </w:divBdr>
        </w:div>
        <w:div w:id="1100368427">
          <w:marLeft w:val="0"/>
          <w:marRight w:val="0"/>
          <w:marTop w:val="0"/>
          <w:marBottom w:val="0"/>
          <w:divBdr>
            <w:top w:val="none" w:sz="0" w:space="0" w:color="auto"/>
            <w:left w:val="none" w:sz="0" w:space="0" w:color="auto"/>
            <w:bottom w:val="none" w:sz="0" w:space="0" w:color="auto"/>
            <w:right w:val="none" w:sz="0" w:space="0" w:color="auto"/>
          </w:divBdr>
          <w:divsChild>
            <w:div w:id="717586272">
              <w:marLeft w:val="0"/>
              <w:marRight w:val="0"/>
              <w:marTop w:val="0"/>
              <w:marBottom w:val="0"/>
              <w:divBdr>
                <w:top w:val="none" w:sz="0" w:space="0" w:color="auto"/>
                <w:left w:val="none" w:sz="0" w:space="0" w:color="auto"/>
                <w:bottom w:val="none" w:sz="0" w:space="0" w:color="auto"/>
                <w:right w:val="none" w:sz="0" w:space="0" w:color="auto"/>
              </w:divBdr>
            </w:div>
          </w:divsChild>
        </w:div>
        <w:div w:id="158473372">
          <w:marLeft w:val="0"/>
          <w:marRight w:val="0"/>
          <w:marTop w:val="0"/>
          <w:marBottom w:val="0"/>
          <w:divBdr>
            <w:top w:val="none" w:sz="0" w:space="0" w:color="auto"/>
            <w:left w:val="none" w:sz="0" w:space="0" w:color="auto"/>
            <w:bottom w:val="none" w:sz="0" w:space="0" w:color="auto"/>
            <w:right w:val="none" w:sz="0" w:space="0" w:color="auto"/>
          </w:divBdr>
          <w:divsChild>
            <w:div w:id="2100053963">
              <w:marLeft w:val="0"/>
              <w:marRight w:val="0"/>
              <w:marTop w:val="0"/>
              <w:marBottom w:val="0"/>
              <w:divBdr>
                <w:top w:val="none" w:sz="0" w:space="0" w:color="auto"/>
                <w:left w:val="none" w:sz="0" w:space="0" w:color="auto"/>
                <w:bottom w:val="none" w:sz="0" w:space="0" w:color="auto"/>
                <w:right w:val="none" w:sz="0" w:space="0" w:color="auto"/>
              </w:divBdr>
            </w:div>
            <w:div w:id="1613318862">
              <w:marLeft w:val="0"/>
              <w:marRight w:val="0"/>
              <w:marTop w:val="0"/>
              <w:marBottom w:val="0"/>
              <w:divBdr>
                <w:top w:val="none" w:sz="0" w:space="0" w:color="auto"/>
                <w:left w:val="none" w:sz="0" w:space="0" w:color="auto"/>
                <w:bottom w:val="none" w:sz="0" w:space="0" w:color="auto"/>
                <w:right w:val="none" w:sz="0" w:space="0" w:color="auto"/>
              </w:divBdr>
            </w:div>
            <w:div w:id="1831017631">
              <w:marLeft w:val="0"/>
              <w:marRight w:val="0"/>
              <w:marTop w:val="0"/>
              <w:marBottom w:val="0"/>
              <w:divBdr>
                <w:top w:val="none" w:sz="0" w:space="0" w:color="auto"/>
                <w:left w:val="none" w:sz="0" w:space="0" w:color="auto"/>
                <w:bottom w:val="none" w:sz="0" w:space="0" w:color="auto"/>
                <w:right w:val="none" w:sz="0" w:space="0" w:color="auto"/>
              </w:divBdr>
            </w:div>
            <w:div w:id="278953568">
              <w:marLeft w:val="0"/>
              <w:marRight w:val="0"/>
              <w:marTop w:val="0"/>
              <w:marBottom w:val="0"/>
              <w:divBdr>
                <w:top w:val="none" w:sz="0" w:space="0" w:color="auto"/>
                <w:left w:val="none" w:sz="0" w:space="0" w:color="auto"/>
                <w:bottom w:val="none" w:sz="0" w:space="0" w:color="auto"/>
                <w:right w:val="none" w:sz="0" w:space="0" w:color="auto"/>
              </w:divBdr>
            </w:div>
            <w:div w:id="1380855821">
              <w:marLeft w:val="0"/>
              <w:marRight w:val="0"/>
              <w:marTop w:val="0"/>
              <w:marBottom w:val="0"/>
              <w:divBdr>
                <w:top w:val="none" w:sz="0" w:space="0" w:color="auto"/>
                <w:left w:val="none" w:sz="0" w:space="0" w:color="auto"/>
                <w:bottom w:val="none" w:sz="0" w:space="0" w:color="auto"/>
                <w:right w:val="none" w:sz="0" w:space="0" w:color="auto"/>
              </w:divBdr>
            </w:div>
            <w:div w:id="139463040">
              <w:marLeft w:val="0"/>
              <w:marRight w:val="0"/>
              <w:marTop w:val="0"/>
              <w:marBottom w:val="0"/>
              <w:divBdr>
                <w:top w:val="none" w:sz="0" w:space="0" w:color="auto"/>
                <w:left w:val="none" w:sz="0" w:space="0" w:color="auto"/>
                <w:bottom w:val="none" w:sz="0" w:space="0" w:color="auto"/>
                <w:right w:val="none" w:sz="0" w:space="0" w:color="auto"/>
              </w:divBdr>
            </w:div>
            <w:div w:id="134839427">
              <w:marLeft w:val="0"/>
              <w:marRight w:val="0"/>
              <w:marTop w:val="0"/>
              <w:marBottom w:val="0"/>
              <w:divBdr>
                <w:top w:val="none" w:sz="0" w:space="0" w:color="auto"/>
                <w:left w:val="none" w:sz="0" w:space="0" w:color="auto"/>
                <w:bottom w:val="none" w:sz="0" w:space="0" w:color="auto"/>
                <w:right w:val="none" w:sz="0" w:space="0" w:color="auto"/>
              </w:divBdr>
            </w:div>
            <w:div w:id="1379359935">
              <w:marLeft w:val="0"/>
              <w:marRight w:val="0"/>
              <w:marTop w:val="0"/>
              <w:marBottom w:val="0"/>
              <w:divBdr>
                <w:top w:val="none" w:sz="0" w:space="0" w:color="auto"/>
                <w:left w:val="none" w:sz="0" w:space="0" w:color="auto"/>
                <w:bottom w:val="none" w:sz="0" w:space="0" w:color="auto"/>
                <w:right w:val="none" w:sz="0" w:space="0" w:color="auto"/>
              </w:divBdr>
            </w:div>
            <w:div w:id="951596107">
              <w:marLeft w:val="0"/>
              <w:marRight w:val="0"/>
              <w:marTop w:val="0"/>
              <w:marBottom w:val="0"/>
              <w:divBdr>
                <w:top w:val="none" w:sz="0" w:space="0" w:color="auto"/>
                <w:left w:val="none" w:sz="0" w:space="0" w:color="auto"/>
                <w:bottom w:val="none" w:sz="0" w:space="0" w:color="auto"/>
                <w:right w:val="none" w:sz="0" w:space="0" w:color="auto"/>
              </w:divBdr>
            </w:div>
            <w:div w:id="684866710">
              <w:marLeft w:val="0"/>
              <w:marRight w:val="0"/>
              <w:marTop w:val="0"/>
              <w:marBottom w:val="0"/>
              <w:divBdr>
                <w:top w:val="none" w:sz="0" w:space="0" w:color="auto"/>
                <w:left w:val="none" w:sz="0" w:space="0" w:color="auto"/>
                <w:bottom w:val="none" w:sz="0" w:space="0" w:color="auto"/>
                <w:right w:val="none" w:sz="0" w:space="0" w:color="auto"/>
              </w:divBdr>
            </w:div>
            <w:div w:id="1832526866">
              <w:marLeft w:val="0"/>
              <w:marRight w:val="0"/>
              <w:marTop w:val="0"/>
              <w:marBottom w:val="0"/>
              <w:divBdr>
                <w:top w:val="none" w:sz="0" w:space="0" w:color="auto"/>
                <w:left w:val="none" w:sz="0" w:space="0" w:color="auto"/>
                <w:bottom w:val="none" w:sz="0" w:space="0" w:color="auto"/>
                <w:right w:val="none" w:sz="0" w:space="0" w:color="auto"/>
              </w:divBdr>
            </w:div>
            <w:div w:id="1285698375">
              <w:marLeft w:val="0"/>
              <w:marRight w:val="0"/>
              <w:marTop w:val="0"/>
              <w:marBottom w:val="0"/>
              <w:divBdr>
                <w:top w:val="none" w:sz="0" w:space="0" w:color="auto"/>
                <w:left w:val="none" w:sz="0" w:space="0" w:color="auto"/>
                <w:bottom w:val="none" w:sz="0" w:space="0" w:color="auto"/>
                <w:right w:val="none" w:sz="0" w:space="0" w:color="auto"/>
              </w:divBdr>
            </w:div>
            <w:div w:id="1124349511">
              <w:marLeft w:val="0"/>
              <w:marRight w:val="0"/>
              <w:marTop w:val="0"/>
              <w:marBottom w:val="0"/>
              <w:divBdr>
                <w:top w:val="none" w:sz="0" w:space="0" w:color="auto"/>
                <w:left w:val="none" w:sz="0" w:space="0" w:color="auto"/>
                <w:bottom w:val="none" w:sz="0" w:space="0" w:color="auto"/>
                <w:right w:val="none" w:sz="0" w:space="0" w:color="auto"/>
              </w:divBdr>
            </w:div>
            <w:div w:id="1434745453">
              <w:marLeft w:val="0"/>
              <w:marRight w:val="0"/>
              <w:marTop w:val="0"/>
              <w:marBottom w:val="0"/>
              <w:divBdr>
                <w:top w:val="none" w:sz="0" w:space="0" w:color="auto"/>
                <w:left w:val="none" w:sz="0" w:space="0" w:color="auto"/>
                <w:bottom w:val="none" w:sz="0" w:space="0" w:color="auto"/>
                <w:right w:val="none" w:sz="0" w:space="0" w:color="auto"/>
              </w:divBdr>
            </w:div>
            <w:div w:id="13636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165">
      <w:bodyDiv w:val="1"/>
      <w:marLeft w:val="0"/>
      <w:marRight w:val="0"/>
      <w:marTop w:val="0"/>
      <w:marBottom w:val="0"/>
      <w:divBdr>
        <w:top w:val="none" w:sz="0" w:space="0" w:color="auto"/>
        <w:left w:val="none" w:sz="0" w:space="0" w:color="auto"/>
        <w:bottom w:val="none" w:sz="0" w:space="0" w:color="auto"/>
        <w:right w:val="none" w:sz="0" w:space="0" w:color="auto"/>
      </w:divBdr>
    </w:div>
    <w:div w:id="1892425024">
      <w:bodyDiv w:val="1"/>
      <w:marLeft w:val="0"/>
      <w:marRight w:val="0"/>
      <w:marTop w:val="0"/>
      <w:marBottom w:val="0"/>
      <w:divBdr>
        <w:top w:val="none" w:sz="0" w:space="0" w:color="auto"/>
        <w:left w:val="none" w:sz="0" w:space="0" w:color="auto"/>
        <w:bottom w:val="none" w:sz="0" w:space="0" w:color="auto"/>
        <w:right w:val="none" w:sz="0" w:space="0" w:color="auto"/>
      </w:divBdr>
      <w:divsChild>
        <w:div w:id="620840893">
          <w:marLeft w:val="0"/>
          <w:marRight w:val="0"/>
          <w:marTop w:val="0"/>
          <w:marBottom w:val="0"/>
          <w:divBdr>
            <w:top w:val="none" w:sz="0" w:space="0" w:color="auto"/>
            <w:left w:val="none" w:sz="0" w:space="0" w:color="auto"/>
            <w:bottom w:val="none" w:sz="0" w:space="0" w:color="auto"/>
            <w:right w:val="none" w:sz="0" w:space="0" w:color="auto"/>
          </w:divBdr>
        </w:div>
        <w:div w:id="1129125384">
          <w:marLeft w:val="0"/>
          <w:marRight w:val="0"/>
          <w:marTop w:val="0"/>
          <w:marBottom w:val="0"/>
          <w:divBdr>
            <w:top w:val="none" w:sz="0" w:space="0" w:color="auto"/>
            <w:left w:val="none" w:sz="0" w:space="0" w:color="auto"/>
            <w:bottom w:val="none" w:sz="0" w:space="0" w:color="auto"/>
            <w:right w:val="none" w:sz="0" w:space="0" w:color="auto"/>
          </w:divBdr>
        </w:div>
        <w:div w:id="1408961147">
          <w:marLeft w:val="0"/>
          <w:marRight w:val="0"/>
          <w:marTop w:val="0"/>
          <w:marBottom w:val="0"/>
          <w:divBdr>
            <w:top w:val="none" w:sz="0" w:space="0" w:color="auto"/>
            <w:left w:val="none" w:sz="0" w:space="0" w:color="auto"/>
            <w:bottom w:val="none" w:sz="0" w:space="0" w:color="auto"/>
            <w:right w:val="none" w:sz="0" w:space="0" w:color="auto"/>
          </w:divBdr>
          <w:divsChild>
            <w:div w:id="1045523646">
              <w:marLeft w:val="0"/>
              <w:marRight w:val="0"/>
              <w:marTop w:val="0"/>
              <w:marBottom w:val="0"/>
              <w:divBdr>
                <w:top w:val="none" w:sz="0" w:space="0" w:color="auto"/>
                <w:left w:val="none" w:sz="0" w:space="0" w:color="auto"/>
                <w:bottom w:val="none" w:sz="0" w:space="0" w:color="auto"/>
                <w:right w:val="none" w:sz="0" w:space="0" w:color="auto"/>
              </w:divBdr>
            </w:div>
          </w:divsChild>
        </w:div>
        <w:div w:id="1715039763">
          <w:marLeft w:val="0"/>
          <w:marRight w:val="0"/>
          <w:marTop w:val="0"/>
          <w:marBottom w:val="0"/>
          <w:divBdr>
            <w:top w:val="none" w:sz="0" w:space="0" w:color="auto"/>
            <w:left w:val="none" w:sz="0" w:space="0" w:color="auto"/>
            <w:bottom w:val="none" w:sz="0" w:space="0" w:color="auto"/>
            <w:right w:val="none" w:sz="0" w:space="0" w:color="auto"/>
          </w:divBdr>
          <w:divsChild>
            <w:div w:id="442117197">
              <w:marLeft w:val="0"/>
              <w:marRight w:val="0"/>
              <w:marTop w:val="0"/>
              <w:marBottom w:val="0"/>
              <w:divBdr>
                <w:top w:val="none" w:sz="0" w:space="0" w:color="auto"/>
                <w:left w:val="none" w:sz="0" w:space="0" w:color="auto"/>
                <w:bottom w:val="none" w:sz="0" w:space="0" w:color="auto"/>
                <w:right w:val="none" w:sz="0" w:space="0" w:color="auto"/>
              </w:divBdr>
            </w:div>
            <w:div w:id="143739281">
              <w:marLeft w:val="0"/>
              <w:marRight w:val="0"/>
              <w:marTop w:val="0"/>
              <w:marBottom w:val="0"/>
              <w:divBdr>
                <w:top w:val="none" w:sz="0" w:space="0" w:color="auto"/>
                <w:left w:val="none" w:sz="0" w:space="0" w:color="auto"/>
                <w:bottom w:val="none" w:sz="0" w:space="0" w:color="auto"/>
                <w:right w:val="none" w:sz="0" w:space="0" w:color="auto"/>
              </w:divBdr>
            </w:div>
            <w:div w:id="1465385903">
              <w:marLeft w:val="0"/>
              <w:marRight w:val="0"/>
              <w:marTop w:val="0"/>
              <w:marBottom w:val="0"/>
              <w:divBdr>
                <w:top w:val="none" w:sz="0" w:space="0" w:color="auto"/>
                <w:left w:val="none" w:sz="0" w:space="0" w:color="auto"/>
                <w:bottom w:val="none" w:sz="0" w:space="0" w:color="auto"/>
                <w:right w:val="none" w:sz="0" w:space="0" w:color="auto"/>
              </w:divBdr>
            </w:div>
            <w:div w:id="1236207346">
              <w:marLeft w:val="0"/>
              <w:marRight w:val="0"/>
              <w:marTop w:val="0"/>
              <w:marBottom w:val="0"/>
              <w:divBdr>
                <w:top w:val="none" w:sz="0" w:space="0" w:color="auto"/>
                <w:left w:val="none" w:sz="0" w:space="0" w:color="auto"/>
                <w:bottom w:val="none" w:sz="0" w:space="0" w:color="auto"/>
                <w:right w:val="none" w:sz="0" w:space="0" w:color="auto"/>
              </w:divBdr>
            </w:div>
            <w:div w:id="2121796931">
              <w:marLeft w:val="0"/>
              <w:marRight w:val="0"/>
              <w:marTop w:val="0"/>
              <w:marBottom w:val="0"/>
              <w:divBdr>
                <w:top w:val="none" w:sz="0" w:space="0" w:color="auto"/>
                <w:left w:val="none" w:sz="0" w:space="0" w:color="auto"/>
                <w:bottom w:val="none" w:sz="0" w:space="0" w:color="auto"/>
                <w:right w:val="none" w:sz="0" w:space="0" w:color="auto"/>
              </w:divBdr>
            </w:div>
            <w:div w:id="1081100560">
              <w:marLeft w:val="0"/>
              <w:marRight w:val="0"/>
              <w:marTop w:val="0"/>
              <w:marBottom w:val="0"/>
              <w:divBdr>
                <w:top w:val="none" w:sz="0" w:space="0" w:color="auto"/>
                <w:left w:val="none" w:sz="0" w:space="0" w:color="auto"/>
                <w:bottom w:val="none" w:sz="0" w:space="0" w:color="auto"/>
                <w:right w:val="none" w:sz="0" w:space="0" w:color="auto"/>
              </w:divBdr>
            </w:div>
            <w:div w:id="172840571">
              <w:marLeft w:val="0"/>
              <w:marRight w:val="0"/>
              <w:marTop w:val="0"/>
              <w:marBottom w:val="0"/>
              <w:divBdr>
                <w:top w:val="none" w:sz="0" w:space="0" w:color="auto"/>
                <w:left w:val="none" w:sz="0" w:space="0" w:color="auto"/>
                <w:bottom w:val="none" w:sz="0" w:space="0" w:color="auto"/>
                <w:right w:val="none" w:sz="0" w:space="0" w:color="auto"/>
              </w:divBdr>
            </w:div>
            <w:div w:id="1323658864">
              <w:marLeft w:val="0"/>
              <w:marRight w:val="0"/>
              <w:marTop w:val="0"/>
              <w:marBottom w:val="0"/>
              <w:divBdr>
                <w:top w:val="none" w:sz="0" w:space="0" w:color="auto"/>
                <w:left w:val="none" w:sz="0" w:space="0" w:color="auto"/>
                <w:bottom w:val="none" w:sz="0" w:space="0" w:color="auto"/>
                <w:right w:val="none" w:sz="0" w:space="0" w:color="auto"/>
              </w:divBdr>
            </w:div>
            <w:div w:id="1907758198">
              <w:marLeft w:val="0"/>
              <w:marRight w:val="0"/>
              <w:marTop w:val="0"/>
              <w:marBottom w:val="0"/>
              <w:divBdr>
                <w:top w:val="none" w:sz="0" w:space="0" w:color="auto"/>
                <w:left w:val="none" w:sz="0" w:space="0" w:color="auto"/>
                <w:bottom w:val="none" w:sz="0" w:space="0" w:color="auto"/>
                <w:right w:val="none" w:sz="0" w:space="0" w:color="auto"/>
              </w:divBdr>
            </w:div>
            <w:div w:id="205875990">
              <w:marLeft w:val="0"/>
              <w:marRight w:val="0"/>
              <w:marTop w:val="0"/>
              <w:marBottom w:val="0"/>
              <w:divBdr>
                <w:top w:val="none" w:sz="0" w:space="0" w:color="auto"/>
                <w:left w:val="none" w:sz="0" w:space="0" w:color="auto"/>
                <w:bottom w:val="none" w:sz="0" w:space="0" w:color="auto"/>
                <w:right w:val="none" w:sz="0" w:space="0" w:color="auto"/>
              </w:divBdr>
            </w:div>
            <w:div w:id="1290629798">
              <w:marLeft w:val="0"/>
              <w:marRight w:val="0"/>
              <w:marTop w:val="0"/>
              <w:marBottom w:val="0"/>
              <w:divBdr>
                <w:top w:val="none" w:sz="0" w:space="0" w:color="auto"/>
                <w:left w:val="none" w:sz="0" w:space="0" w:color="auto"/>
                <w:bottom w:val="none" w:sz="0" w:space="0" w:color="auto"/>
                <w:right w:val="none" w:sz="0" w:space="0" w:color="auto"/>
              </w:divBdr>
            </w:div>
            <w:div w:id="1804958196">
              <w:marLeft w:val="0"/>
              <w:marRight w:val="0"/>
              <w:marTop w:val="0"/>
              <w:marBottom w:val="0"/>
              <w:divBdr>
                <w:top w:val="none" w:sz="0" w:space="0" w:color="auto"/>
                <w:left w:val="none" w:sz="0" w:space="0" w:color="auto"/>
                <w:bottom w:val="none" w:sz="0" w:space="0" w:color="auto"/>
                <w:right w:val="none" w:sz="0" w:space="0" w:color="auto"/>
              </w:divBdr>
            </w:div>
            <w:div w:id="1051616412">
              <w:marLeft w:val="0"/>
              <w:marRight w:val="0"/>
              <w:marTop w:val="0"/>
              <w:marBottom w:val="0"/>
              <w:divBdr>
                <w:top w:val="none" w:sz="0" w:space="0" w:color="auto"/>
                <w:left w:val="none" w:sz="0" w:space="0" w:color="auto"/>
                <w:bottom w:val="none" w:sz="0" w:space="0" w:color="auto"/>
                <w:right w:val="none" w:sz="0" w:space="0" w:color="auto"/>
              </w:divBdr>
            </w:div>
            <w:div w:id="1319386838">
              <w:marLeft w:val="0"/>
              <w:marRight w:val="0"/>
              <w:marTop w:val="0"/>
              <w:marBottom w:val="0"/>
              <w:divBdr>
                <w:top w:val="none" w:sz="0" w:space="0" w:color="auto"/>
                <w:left w:val="none" w:sz="0" w:space="0" w:color="auto"/>
                <w:bottom w:val="none" w:sz="0" w:space="0" w:color="auto"/>
                <w:right w:val="none" w:sz="0" w:space="0" w:color="auto"/>
              </w:divBdr>
            </w:div>
            <w:div w:id="9935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zzzskv@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7995A-86E5-4198-9394-B1680D6F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Vojkan</dc:creator>
  <cp:keywords/>
  <dc:description/>
  <cp:lastModifiedBy>Vojkan</cp:lastModifiedBy>
  <cp:revision>218</cp:revision>
  <cp:lastPrinted>2020-05-18T11:42:00Z</cp:lastPrinted>
  <dcterms:created xsi:type="dcterms:W3CDTF">2017-03-27T08:24:00Z</dcterms:created>
  <dcterms:modified xsi:type="dcterms:W3CDTF">2020-05-18T11:43:00Z</dcterms:modified>
</cp:coreProperties>
</file>